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A79AD" w14:textId="77777777" w:rsidR="00A3697C" w:rsidRPr="00924CDD" w:rsidRDefault="00A3697C" w:rsidP="00A3697C">
      <w:pPr>
        <w:pageBreakBefore/>
        <w:tabs>
          <w:tab w:val="left" w:pos="8137"/>
        </w:tabs>
        <w:spacing w:before="60" w:after="60"/>
        <w:ind w:firstLine="0"/>
        <w:jc w:val="center"/>
        <w:rPr>
          <w:rFonts w:cs="Arial"/>
          <w:b/>
          <w:bCs/>
          <w:sz w:val="20"/>
          <w:szCs w:val="20"/>
        </w:rPr>
      </w:pPr>
      <w:r w:rsidRPr="00924CDD">
        <w:rPr>
          <w:rFonts w:cs="Arial"/>
          <w:b/>
          <w:bCs/>
          <w:sz w:val="20"/>
          <w:szCs w:val="20"/>
        </w:rPr>
        <w:t>TECHNINĖ SPECIFIKACIJA</w:t>
      </w:r>
    </w:p>
    <w:p w14:paraId="58CBA340" w14:textId="77777777" w:rsidR="00A3697C" w:rsidRPr="00924CDD" w:rsidRDefault="00A3697C" w:rsidP="00A3697C">
      <w:pPr>
        <w:pStyle w:val="ListParagraph"/>
        <w:tabs>
          <w:tab w:val="left" w:pos="284"/>
        </w:tabs>
        <w:spacing w:before="60" w:after="60"/>
        <w:ind w:left="0" w:firstLine="0"/>
        <w:contextualSpacing w:val="0"/>
        <w:jc w:val="center"/>
        <w:rPr>
          <w:rFonts w:cs="Arial"/>
          <w:b/>
          <w:bCs/>
          <w:i/>
          <w:color w:val="FF0000"/>
          <w:sz w:val="20"/>
          <w:szCs w:val="20"/>
        </w:rPr>
      </w:pPr>
    </w:p>
    <w:p w14:paraId="466A5226" w14:textId="77777777" w:rsidR="00A3697C" w:rsidRPr="00924CDD" w:rsidRDefault="00A3697C" w:rsidP="00A3697C">
      <w:pPr>
        <w:pStyle w:val="ListParagraph"/>
        <w:tabs>
          <w:tab w:val="left" w:pos="284"/>
        </w:tabs>
        <w:spacing w:before="60" w:after="60"/>
        <w:ind w:left="0" w:firstLine="0"/>
        <w:contextualSpacing w:val="0"/>
        <w:rPr>
          <w:rFonts w:cs="Arial"/>
          <w:b/>
          <w:bCs/>
          <w:sz w:val="20"/>
          <w:szCs w:val="20"/>
        </w:rPr>
      </w:pPr>
    </w:p>
    <w:p w14:paraId="77DE4ADA" w14:textId="77777777" w:rsidR="00A3697C" w:rsidRPr="00924CDD" w:rsidRDefault="00A3697C" w:rsidP="00710E29">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924CDD">
        <w:rPr>
          <w:rFonts w:cs="Arial"/>
          <w:b/>
          <w:sz w:val="20"/>
          <w:szCs w:val="20"/>
        </w:rPr>
        <w:t>SĄVOKOS IR SUTRUMPINIMAI</w:t>
      </w:r>
    </w:p>
    <w:p w14:paraId="25EA7F3D" w14:textId="69E6F4C8" w:rsidR="00A3697C" w:rsidRPr="00924CDD" w:rsidRDefault="00A3697C" w:rsidP="00710E29">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924CDD">
        <w:rPr>
          <w:rFonts w:eastAsia="Arial" w:cs="Arial"/>
          <w:b/>
          <w:bCs/>
          <w:sz w:val="20"/>
          <w:szCs w:val="20"/>
        </w:rPr>
        <w:t xml:space="preserve">Klientas </w:t>
      </w:r>
      <w:r w:rsidRPr="00924CDD">
        <w:rPr>
          <w:rFonts w:eastAsia="Arial" w:cs="Arial"/>
          <w:sz w:val="20"/>
          <w:szCs w:val="20"/>
        </w:rPr>
        <w:t xml:space="preserve">– </w:t>
      </w:r>
      <w:sdt>
        <w:sdtPr>
          <w:rPr>
            <w:rFonts w:cs="Arial"/>
            <w:sz w:val="20"/>
            <w:szCs w:val="20"/>
          </w:rPr>
          <w:id w:val="529083018"/>
          <w:placeholder>
            <w:docPart w:val="FFD11C60C5EA4F958D69384693249F7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„Ignitis gamyba”</w:t>
          </w:r>
        </w:sdtContent>
      </w:sdt>
      <w:r w:rsidR="001D5846">
        <w:rPr>
          <w:rFonts w:cs="Arial"/>
          <w:sz w:val="20"/>
          <w:szCs w:val="20"/>
        </w:rPr>
        <w:t>.</w:t>
      </w:r>
    </w:p>
    <w:p w14:paraId="30200C52" w14:textId="77777777" w:rsidR="00A3697C" w:rsidRPr="00924CDD" w:rsidRDefault="00A3697C" w:rsidP="00710E29">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924CDD">
        <w:rPr>
          <w:rFonts w:eastAsia="Arial" w:cs="Arial"/>
          <w:b/>
          <w:bCs/>
          <w:sz w:val="20"/>
          <w:szCs w:val="20"/>
        </w:rPr>
        <w:t>Paslaugų teikėjas</w:t>
      </w:r>
      <w:r w:rsidRPr="00924CDD">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5885725D" w14:textId="331D7072" w:rsidR="00A3697C" w:rsidRPr="00924CDD" w:rsidRDefault="00A3697C" w:rsidP="00710E29">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924CDD">
        <w:rPr>
          <w:rFonts w:eastAsia="Arial" w:cs="Arial"/>
          <w:b/>
          <w:bCs/>
          <w:sz w:val="20"/>
          <w:szCs w:val="20"/>
        </w:rPr>
        <w:t>Sutartis</w:t>
      </w:r>
      <w:r w:rsidRPr="00924CDD">
        <w:rPr>
          <w:rFonts w:eastAsia="Arial" w:cs="Arial"/>
          <w:sz w:val="20"/>
          <w:szCs w:val="20"/>
        </w:rPr>
        <w:t xml:space="preserve"> – </w:t>
      </w:r>
      <w:r w:rsidR="001D5846">
        <w:rPr>
          <w:rFonts w:eastAsia="Arial" w:cs="Arial"/>
          <w:sz w:val="20"/>
          <w:szCs w:val="20"/>
        </w:rPr>
        <w:t>s</w:t>
      </w:r>
      <w:r w:rsidRPr="00924CDD">
        <w:rPr>
          <w:rFonts w:eastAsia="Arial" w:cs="Arial"/>
          <w:sz w:val="20"/>
          <w:szCs w:val="20"/>
        </w:rPr>
        <w:t>utartis, sudaroma tarp Kliento ir Paslaugų teikėjo dėl Pirkimo objekto.</w:t>
      </w:r>
    </w:p>
    <w:p w14:paraId="12814C0E" w14:textId="6728F253" w:rsidR="00A3697C" w:rsidRPr="00924CDD" w:rsidRDefault="00A3697C" w:rsidP="00710E29">
      <w:pPr>
        <w:pStyle w:val="ListParagraph"/>
        <w:numPr>
          <w:ilvl w:val="1"/>
          <w:numId w:val="1"/>
        </w:numPr>
        <w:tabs>
          <w:tab w:val="left" w:pos="567"/>
        </w:tabs>
        <w:spacing w:before="60" w:after="60"/>
        <w:ind w:left="1353" w:hanging="1353"/>
        <w:contextualSpacing w:val="0"/>
        <w:jc w:val="both"/>
        <w:rPr>
          <w:rFonts w:eastAsiaTheme="minorEastAsia" w:cs="Arial"/>
          <w:sz w:val="20"/>
          <w:szCs w:val="20"/>
        </w:rPr>
      </w:pPr>
      <w:r w:rsidRPr="00924CDD">
        <w:rPr>
          <w:rFonts w:eastAsia="Arial" w:cs="Arial"/>
          <w:b/>
          <w:bCs/>
          <w:sz w:val="20"/>
          <w:szCs w:val="20"/>
        </w:rPr>
        <w:t>Paslaugos</w:t>
      </w:r>
      <w:r w:rsidRPr="00924CDD">
        <w:rPr>
          <w:rFonts w:eastAsia="Arial" w:cs="Arial"/>
          <w:sz w:val="20"/>
          <w:szCs w:val="20"/>
        </w:rPr>
        <w:t xml:space="preserve"> – </w:t>
      </w:r>
      <w:sdt>
        <w:sdtPr>
          <w:rPr>
            <w:rFonts w:cs="Arial"/>
            <w:bCs/>
            <w:sz w:val="20"/>
            <w:szCs w:val="20"/>
          </w:rPr>
          <w:id w:val="1317229301"/>
          <w:placeholder>
            <w:docPart w:val="AF714367FB3E40D1B07450FCC18AEF6D"/>
          </w:placeholder>
          <w:text/>
        </w:sdtPr>
        <w:sdtEndPr/>
        <w:sdtContent>
          <w:r w:rsidR="00582D4B">
            <w:rPr>
              <w:rFonts w:cs="Arial"/>
              <w:bCs/>
              <w:sz w:val="20"/>
              <w:szCs w:val="20"/>
            </w:rPr>
            <w:t xml:space="preserve">spec. transporto remonto paslaugos, išvardintos Lentelėje Nr. </w:t>
          </w:r>
          <w:r w:rsidR="00582D4B">
            <w:rPr>
              <w:rFonts w:cs="Arial"/>
              <w:bCs/>
              <w:sz w:val="20"/>
              <w:szCs w:val="20"/>
              <w:lang w:val="en-US"/>
            </w:rPr>
            <w:t>1</w:t>
          </w:r>
        </w:sdtContent>
      </w:sdt>
      <w:r w:rsidRPr="00924CDD">
        <w:rPr>
          <w:rFonts w:cs="Arial"/>
          <w:bCs/>
          <w:sz w:val="20"/>
          <w:szCs w:val="20"/>
        </w:rPr>
        <w:t>.</w:t>
      </w:r>
    </w:p>
    <w:p w14:paraId="054F68A4" w14:textId="77777777" w:rsidR="00A3697C" w:rsidRPr="00924CDD" w:rsidRDefault="00A3697C" w:rsidP="00710E29">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924CDD">
        <w:rPr>
          <w:rFonts w:eastAsia="Arial" w:cs="Arial"/>
          <w:b/>
          <w:bCs/>
          <w:sz w:val="20"/>
          <w:szCs w:val="20"/>
        </w:rPr>
        <w:t xml:space="preserve">    </w:t>
      </w:r>
      <w:r w:rsidRPr="00924CDD">
        <w:rPr>
          <w:rFonts w:cs="Arial"/>
          <w:b/>
          <w:sz w:val="20"/>
          <w:szCs w:val="20"/>
        </w:rPr>
        <w:t>Užsakymas</w:t>
      </w:r>
      <w:r w:rsidRPr="00924CDD">
        <w:rPr>
          <w:rFonts w:cs="Arial"/>
          <w:sz w:val="20"/>
          <w:szCs w:val="20"/>
        </w:rPr>
        <w:t xml:space="preserve"> – Sutarties</w:t>
      </w:r>
      <w:r w:rsidRPr="00924CDD">
        <w:rPr>
          <w:rFonts w:eastAsia="Arial" w:cs="Arial"/>
          <w:sz w:val="20"/>
          <w:szCs w:val="20"/>
        </w:rPr>
        <w:t xml:space="preserve"> pagrindu Paslaugų teikėjui</w:t>
      </w:r>
      <w:r w:rsidRPr="00924CDD">
        <w:rPr>
          <w:sz w:val="20"/>
          <w:szCs w:val="20"/>
        </w:rPr>
        <w:t xml:space="preserve"> tekstiniu pranešimu, elektroniniu paštu ir/ar per Kliento nurodytą informacinę sistemą </w:t>
      </w:r>
      <w:r w:rsidRPr="00924CDD">
        <w:rPr>
          <w:rFonts w:eastAsia="Arial" w:cs="Arial"/>
          <w:sz w:val="20"/>
          <w:szCs w:val="20"/>
        </w:rPr>
        <w:t>teikiamas rašytinis dokumentas, kuriame nurodomi Paslaugų kiekiai, pristatymo adresai ir terminas.</w:t>
      </w:r>
    </w:p>
    <w:p w14:paraId="526E0DDB" w14:textId="77777777" w:rsidR="00A3697C" w:rsidRPr="00924CDD" w:rsidRDefault="00A3697C" w:rsidP="00710E29">
      <w:pPr>
        <w:pStyle w:val="ListParagraph"/>
        <w:tabs>
          <w:tab w:val="left" w:pos="567"/>
        </w:tabs>
        <w:spacing w:before="60" w:after="60"/>
        <w:ind w:left="0" w:firstLine="0"/>
        <w:contextualSpacing w:val="0"/>
        <w:jc w:val="both"/>
        <w:rPr>
          <w:rFonts w:cs="Arial"/>
          <w:sz w:val="20"/>
          <w:szCs w:val="20"/>
        </w:rPr>
      </w:pPr>
    </w:p>
    <w:p w14:paraId="63165FD3" w14:textId="77777777" w:rsidR="00A3697C" w:rsidRPr="00924CDD" w:rsidRDefault="00A3697C" w:rsidP="00710E29">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24CDD">
        <w:rPr>
          <w:rFonts w:cs="Arial"/>
          <w:b/>
          <w:sz w:val="20"/>
          <w:szCs w:val="20"/>
        </w:rPr>
        <w:t>PIRKIMO OBJEKTAS</w:t>
      </w:r>
    </w:p>
    <w:p w14:paraId="6C67169D" w14:textId="77777777" w:rsidR="00A3697C" w:rsidRPr="002B585D" w:rsidRDefault="00666CA6" w:rsidP="00710E29">
      <w:pPr>
        <w:pStyle w:val="ListParagraph"/>
        <w:numPr>
          <w:ilvl w:val="1"/>
          <w:numId w:val="1"/>
        </w:numPr>
        <w:tabs>
          <w:tab w:val="left" w:pos="540"/>
          <w:tab w:val="left" w:pos="720"/>
        </w:tabs>
        <w:spacing w:before="60" w:after="60"/>
        <w:ind w:left="0" w:firstLine="0"/>
        <w:contextualSpacing w:val="0"/>
        <w:jc w:val="both"/>
        <w:rPr>
          <w:rFonts w:cs="Arial"/>
          <w:i/>
          <w:iCs/>
          <w:color w:val="FF0000"/>
          <w:sz w:val="20"/>
          <w:szCs w:val="20"/>
        </w:rPr>
      </w:pPr>
      <w:sdt>
        <w:sdtPr>
          <w:rPr>
            <w:rFonts w:cs="Arial"/>
            <w:bCs/>
            <w:color w:val="000000" w:themeColor="text1"/>
            <w:sz w:val="20"/>
            <w:szCs w:val="20"/>
          </w:rPr>
          <w:id w:val="-700789093"/>
          <w:placeholder>
            <w:docPart w:val="05520BCB73704379B29BD1FA1C85D888"/>
          </w:placeholder>
          <w:text/>
        </w:sdtPr>
        <w:sdtEndPr/>
        <w:sdtContent>
          <w:r w:rsidR="00A3697C" w:rsidRPr="00FD035F">
            <w:rPr>
              <w:rFonts w:cs="Arial"/>
              <w:bCs/>
              <w:color w:val="000000" w:themeColor="text1"/>
              <w:sz w:val="20"/>
              <w:szCs w:val="20"/>
            </w:rPr>
            <w:t>Spec. transporto remonto paslaugos</w:t>
          </w:r>
        </w:sdtContent>
      </w:sdt>
      <w:r w:rsidR="00A3697C">
        <w:rPr>
          <w:rFonts w:eastAsia="Arial" w:cs="Arial"/>
          <w:sz w:val="20"/>
          <w:szCs w:val="20"/>
        </w:rPr>
        <w:t>.</w:t>
      </w:r>
    </w:p>
    <w:p w14:paraId="49DB73A1" w14:textId="77777777" w:rsidR="00A3697C" w:rsidRPr="00924CDD" w:rsidRDefault="00A3697C" w:rsidP="00710E29">
      <w:pPr>
        <w:spacing w:before="60" w:after="60"/>
        <w:ind w:firstLine="0"/>
        <w:jc w:val="both"/>
        <w:rPr>
          <w:rFonts w:cs="Arial"/>
          <w:sz w:val="20"/>
          <w:szCs w:val="20"/>
        </w:rPr>
      </w:pPr>
    </w:p>
    <w:p w14:paraId="02EFC53A" w14:textId="77777777" w:rsidR="00A3697C" w:rsidRPr="00924CDD" w:rsidRDefault="00A3697C" w:rsidP="00710E29">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24CDD">
        <w:rPr>
          <w:rFonts w:cs="Arial"/>
          <w:b/>
          <w:sz w:val="20"/>
          <w:szCs w:val="20"/>
        </w:rPr>
        <w:t>PIRKIMO OBJEKTO APIMTYS</w:t>
      </w:r>
    </w:p>
    <w:p w14:paraId="436DFE76" w14:textId="77777777" w:rsidR="00A3697C" w:rsidRPr="00924CDD" w:rsidRDefault="00A3697C" w:rsidP="00710E29">
      <w:pPr>
        <w:pStyle w:val="ListParagraph"/>
        <w:numPr>
          <w:ilvl w:val="1"/>
          <w:numId w:val="2"/>
        </w:numPr>
        <w:tabs>
          <w:tab w:val="left" w:pos="540"/>
        </w:tabs>
        <w:spacing w:before="60" w:after="60"/>
        <w:ind w:left="0" w:firstLine="0"/>
        <w:jc w:val="both"/>
        <w:rPr>
          <w:rFonts w:cs="Arial"/>
          <w:b/>
          <w:i/>
          <w:sz w:val="20"/>
          <w:szCs w:val="20"/>
        </w:rPr>
      </w:pPr>
      <w:r w:rsidRPr="00924CDD">
        <w:rPr>
          <w:rFonts w:cs="Arial"/>
          <w:sz w:val="20"/>
          <w:szCs w:val="20"/>
        </w:rPr>
        <w:t>Paslaugų kiekiai pateikiami žemiau esančioje Lentelėje Nr. 1:</w:t>
      </w:r>
    </w:p>
    <w:p w14:paraId="6DC7DE24" w14:textId="77777777" w:rsidR="00A3697C" w:rsidRPr="00924CDD" w:rsidRDefault="00A3697C" w:rsidP="00710E29">
      <w:pPr>
        <w:pStyle w:val="ListParagraph"/>
        <w:tabs>
          <w:tab w:val="left" w:pos="540"/>
        </w:tabs>
        <w:spacing w:before="60" w:after="60"/>
        <w:ind w:left="0" w:firstLine="0"/>
        <w:jc w:val="right"/>
        <w:rPr>
          <w:rFonts w:cs="Arial"/>
          <w:b/>
          <w:sz w:val="20"/>
          <w:szCs w:val="20"/>
        </w:rPr>
      </w:pPr>
      <w:r w:rsidRPr="00924CDD">
        <w:rPr>
          <w:rFonts w:cs="Arial"/>
          <w:b/>
          <w:sz w:val="20"/>
          <w:szCs w:val="20"/>
        </w:rPr>
        <w:t>Lentelė Nr. 1</w:t>
      </w:r>
    </w:p>
    <w:tbl>
      <w:tblPr>
        <w:tblW w:w="10276" w:type="dxa"/>
        <w:jc w:val="center"/>
        <w:tblLook w:val="04A0" w:firstRow="1" w:lastRow="0" w:firstColumn="1" w:lastColumn="0" w:noHBand="0" w:noVBand="1"/>
      </w:tblPr>
      <w:tblGrid>
        <w:gridCol w:w="2752"/>
        <w:gridCol w:w="4115"/>
        <w:gridCol w:w="1588"/>
        <w:gridCol w:w="1821"/>
      </w:tblGrid>
      <w:tr w:rsidR="00A3697C" w:rsidRPr="00924CDD" w14:paraId="67A1ABC8" w14:textId="77777777" w:rsidTr="001F036F">
        <w:trPr>
          <w:trHeight w:val="1237"/>
          <w:jc w:val="center"/>
        </w:trPr>
        <w:tc>
          <w:tcPr>
            <w:tcW w:w="2752"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7A203CA" w14:textId="77777777" w:rsidR="00A3697C" w:rsidRPr="00924CDD" w:rsidRDefault="00A3697C" w:rsidP="00710E29">
            <w:pPr>
              <w:jc w:val="center"/>
              <w:rPr>
                <w:rFonts w:cs="Arial"/>
                <w:b/>
                <w:bCs/>
                <w:color w:val="000000"/>
                <w:sz w:val="20"/>
                <w:szCs w:val="20"/>
                <w:lang w:eastAsia="lt-LT"/>
              </w:rPr>
            </w:pPr>
            <w:r w:rsidRPr="00924CDD">
              <w:rPr>
                <w:rFonts w:cs="Arial"/>
                <w:b/>
                <w:bCs/>
                <w:color w:val="000000"/>
                <w:sz w:val="20"/>
                <w:szCs w:val="20"/>
                <w:lang w:eastAsia="lt-LT"/>
              </w:rPr>
              <w:t>Eil. Nr.</w:t>
            </w:r>
          </w:p>
        </w:tc>
        <w:tc>
          <w:tcPr>
            <w:tcW w:w="4115" w:type="dxa"/>
            <w:tcBorders>
              <w:top w:val="single" w:sz="4" w:space="0" w:color="auto"/>
              <w:left w:val="nil"/>
              <w:bottom w:val="single" w:sz="4" w:space="0" w:color="auto"/>
              <w:right w:val="single" w:sz="4" w:space="0" w:color="auto"/>
            </w:tcBorders>
            <w:shd w:val="clear" w:color="000000" w:fill="E7E6E6"/>
            <w:vAlign w:val="center"/>
            <w:hideMark/>
          </w:tcPr>
          <w:p w14:paraId="0D7827D7" w14:textId="77777777" w:rsidR="00A3697C" w:rsidRPr="00924CDD" w:rsidRDefault="00A3697C" w:rsidP="00710E29">
            <w:pPr>
              <w:jc w:val="center"/>
              <w:rPr>
                <w:rFonts w:cs="Arial"/>
                <w:b/>
                <w:bCs/>
                <w:color w:val="000000"/>
                <w:sz w:val="20"/>
                <w:szCs w:val="20"/>
                <w:lang w:eastAsia="lt-LT"/>
              </w:rPr>
            </w:pPr>
            <w:r w:rsidRPr="00924CDD">
              <w:rPr>
                <w:rFonts w:cs="Arial"/>
                <w:b/>
                <w:bCs/>
                <w:color w:val="000000"/>
                <w:sz w:val="20"/>
                <w:szCs w:val="20"/>
                <w:lang w:eastAsia="lt-LT"/>
              </w:rPr>
              <w:t>Pirkimo objekto detalizacija</w:t>
            </w:r>
          </w:p>
        </w:tc>
        <w:tc>
          <w:tcPr>
            <w:tcW w:w="1588" w:type="dxa"/>
            <w:tcBorders>
              <w:top w:val="single" w:sz="4" w:space="0" w:color="auto"/>
              <w:left w:val="nil"/>
              <w:bottom w:val="single" w:sz="4" w:space="0" w:color="auto"/>
              <w:right w:val="single" w:sz="4" w:space="0" w:color="auto"/>
            </w:tcBorders>
            <w:shd w:val="clear" w:color="000000" w:fill="E7E6E6"/>
            <w:vAlign w:val="center"/>
            <w:hideMark/>
          </w:tcPr>
          <w:p w14:paraId="559D1335" w14:textId="77777777" w:rsidR="00A3697C" w:rsidRPr="00924CDD" w:rsidRDefault="00A3697C" w:rsidP="00710E29">
            <w:pPr>
              <w:ind w:hanging="28"/>
              <w:jc w:val="center"/>
              <w:rPr>
                <w:rFonts w:cs="Arial"/>
                <w:b/>
                <w:bCs/>
                <w:color w:val="000000"/>
                <w:sz w:val="20"/>
                <w:szCs w:val="20"/>
                <w:lang w:eastAsia="lt-LT"/>
              </w:rPr>
            </w:pPr>
            <w:r w:rsidRPr="00924CDD">
              <w:rPr>
                <w:rFonts w:cs="Arial"/>
                <w:b/>
                <w:bCs/>
                <w:color w:val="000000"/>
                <w:sz w:val="20"/>
                <w:szCs w:val="20"/>
                <w:lang w:eastAsia="lt-LT"/>
              </w:rPr>
              <w:t>Matavimo vnt.</w:t>
            </w:r>
          </w:p>
        </w:tc>
        <w:tc>
          <w:tcPr>
            <w:tcW w:w="1821" w:type="dxa"/>
            <w:tcBorders>
              <w:top w:val="single" w:sz="4" w:space="0" w:color="auto"/>
              <w:left w:val="nil"/>
              <w:bottom w:val="single" w:sz="4" w:space="0" w:color="auto"/>
              <w:right w:val="single" w:sz="4" w:space="0" w:color="auto"/>
            </w:tcBorders>
            <w:shd w:val="clear" w:color="000000" w:fill="E7E6E6"/>
            <w:vAlign w:val="center"/>
            <w:hideMark/>
          </w:tcPr>
          <w:p w14:paraId="05F6C9A0" w14:textId="77777777" w:rsidR="00A3697C" w:rsidRPr="00924CDD" w:rsidRDefault="00A3697C" w:rsidP="00710E29">
            <w:pPr>
              <w:ind w:firstLine="0"/>
              <w:jc w:val="center"/>
              <w:rPr>
                <w:rFonts w:cs="Arial"/>
                <w:b/>
                <w:bCs/>
                <w:color w:val="000000"/>
                <w:sz w:val="20"/>
                <w:szCs w:val="20"/>
                <w:lang w:eastAsia="lt-LT"/>
              </w:rPr>
            </w:pPr>
            <w:r w:rsidRPr="00924CDD">
              <w:rPr>
                <w:rFonts w:cs="Arial"/>
                <w:b/>
                <w:bCs/>
                <w:color w:val="000000"/>
                <w:sz w:val="20"/>
                <w:szCs w:val="20"/>
                <w:lang w:eastAsia="lt-LT"/>
              </w:rPr>
              <w:t>Preliminarus kiekis Sutarties galiojimo laikotarpiui (3 metams)</w:t>
            </w:r>
          </w:p>
        </w:tc>
      </w:tr>
      <w:tr w:rsidR="00A3697C" w:rsidRPr="00924CDD" w14:paraId="4F899D17" w14:textId="77777777" w:rsidTr="001F036F">
        <w:trPr>
          <w:trHeight w:val="291"/>
          <w:jc w:val="center"/>
        </w:trPr>
        <w:tc>
          <w:tcPr>
            <w:tcW w:w="2752" w:type="dxa"/>
            <w:tcBorders>
              <w:top w:val="nil"/>
              <w:left w:val="single" w:sz="4" w:space="0" w:color="auto"/>
              <w:bottom w:val="single" w:sz="4" w:space="0" w:color="auto"/>
              <w:right w:val="single" w:sz="4" w:space="0" w:color="auto"/>
            </w:tcBorders>
            <w:vAlign w:val="center"/>
            <w:hideMark/>
          </w:tcPr>
          <w:p w14:paraId="4047FB63"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1</w:t>
            </w:r>
          </w:p>
        </w:tc>
        <w:tc>
          <w:tcPr>
            <w:tcW w:w="4115" w:type="dxa"/>
            <w:tcBorders>
              <w:top w:val="nil"/>
              <w:left w:val="nil"/>
              <w:bottom w:val="single" w:sz="4" w:space="0" w:color="auto"/>
              <w:right w:val="single" w:sz="4" w:space="0" w:color="auto"/>
            </w:tcBorders>
            <w:vAlign w:val="center"/>
            <w:hideMark/>
          </w:tcPr>
          <w:p w14:paraId="2483D5BD" w14:textId="77777777" w:rsidR="00A3697C" w:rsidRPr="00924CDD" w:rsidRDefault="00A3697C" w:rsidP="00710E29">
            <w:pPr>
              <w:ind w:firstLine="0"/>
              <w:rPr>
                <w:rFonts w:cs="Arial"/>
                <w:color w:val="000000"/>
                <w:sz w:val="20"/>
                <w:szCs w:val="20"/>
                <w:lang w:eastAsia="lt-LT"/>
              </w:rPr>
            </w:pPr>
            <w:r w:rsidRPr="00924CDD">
              <w:rPr>
                <w:rFonts w:cs="Arial"/>
                <w:color w:val="000000"/>
                <w:sz w:val="20"/>
                <w:szCs w:val="20"/>
                <w:lang w:eastAsia="lt-LT"/>
              </w:rPr>
              <w:t>Techninio aptarnavimo paslaugos</w:t>
            </w:r>
          </w:p>
        </w:tc>
        <w:tc>
          <w:tcPr>
            <w:tcW w:w="1588" w:type="dxa"/>
            <w:tcBorders>
              <w:top w:val="nil"/>
              <w:left w:val="nil"/>
              <w:bottom w:val="single" w:sz="4" w:space="0" w:color="auto"/>
              <w:right w:val="single" w:sz="4" w:space="0" w:color="auto"/>
            </w:tcBorders>
            <w:vAlign w:val="center"/>
            <w:hideMark/>
          </w:tcPr>
          <w:p w14:paraId="70AB8627" w14:textId="77777777" w:rsidR="00A3697C" w:rsidRPr="00924CDD" w:rsidRDefault="00A3697C" w:rsidP="00710E29">
            <w:pPr>
              <w:ind w:hanging="28"/>
              <w:jc w:val="center"/>
              <w:rPr>
                <w:rFonts w:cs="Arial"/>
                <w:color w:val="000000"/>
                <w:sz w:val="20"/>
                <w:szCs w:val="20"/>
                <w:lang w:eastAsia="lt-LT"/>
              </w:rPr>
            </w:pPr>
            <w:r w:rsidRPr="00924CDD">
              <w:rPr>
                <w:rFonts w:cs="Arial"/>
                <w:color w:val="000000"/>
                <w:sz w:val="20"/>
                <w:szCs w:val="20"/>
                <w:lang w:eastAsia="lt-LT"/>
              </w:rPr>
              <w:t>val.</w:t>
            </w:r>
          </w:p>
        </w:tc>
        <w:tc>
          <w:tcPr>
            <w:tcW w:w="1821" w:type="dxa"/>
            <w:tcBorders>
              <w:top w:val="nil"/>
              <w:left w:val="nil"/>
              <w:bottom w:val="single" w:sz="4" w:space="0" w:color="auto"/>
              <w:right w:val="single" w:sz="4" w:space="0" w:color="auto"/>
            </w:tcBorders>
            <w:vAlign w:val="center"/>
            <w:hideMark/>
          </w:tcPr>
          <w:p w14:paraId="7F4685D8"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35</w:t>
            </w:r>
          </w:p>
        </w:tc>
      </w:tr>
      <w:tr w:rsidR="00A3697C" w:rsidRPr="00924CDD" w14:paraId="6FDAC197" w14:textId="77777777" w:rsidTr="001F036F">
        <w:trPr>
          <w:trHeight w:val="291"/>
          <w:jc w:val="center"/>
        </w:trPr>
        <w:tc>
          <w:tcPr>
            <w:tcW w:w="2752" w:type="dxa"/>
            <w:tcBorders>
              <w:top w:val="nil"/>
              <w:left w:val="single" w:sz="4" w:space="0" w:color="auto"/>
              <w:bottom w:val="single" w:sz="4" w:space="0" w:color="auto"/>
              <w:right w:val="single" w:sz="4" w:space="0" w:color="auto"/>
            </w:tcBorders>
            <w:vAlign w:val="center"/>
            <w:hideMark/>
          </w:tcPr>
          <w:p w14:paraId="6D5C4B4D"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2</w:t>
            </w:r>
          </w:p>
        </w:tc>
        <w:tc>
          <w:tcPr>
            <w:tcW w:w="4115" w:type="dxa"/>
            <w:tcBorders>
              <w:top w:val="nil"/>
              <w:left w:val="nil"/>
              <w:bottom w:val="single" w:sz="4" w:space="0" w:color="auto"/>
              <w:right w:val="single" w:sz="4" w:space="0" w:color="auto"/>
            </w:tcBorders>
            <w:vAlign w:val="center"/>
            <w:hideMark/>
          </w:tcPr>
          <w:p w14:paraId="08C1C1E9" w14:textId="77777777" w:rsidR="00A3697C" w:rsidRPr="00924CDD" w:rsidRDefault="00A3697C" w:rsidP="00710E29">
            <w:pPr>
              <w:ind w:firstLine="0"/>
              <w:rPr>
                <w:rFonts w:cs="Arial"/>
                <w:color w:val="000000"/>
                <w:sz w:val="20"/>
                <w:szCs w:val="20"/>
                <w:lang w:eastAsia="lt-LT"/>
              </w:rPr>
            </w:pPr>
            <w:r w:rsidRPr="00924CDD">
              <w:rPr>
                <w:rFonts w:cs="Arial"/>
                <w:color w:val="000000"/>
                <w:sz w:val="20"/>
                <w:szCs w:val="20"/>
                <w:lang w:eastAsia="lt-LT"/>
              </w:rPr>
              <w:t>Mechaninio remonto paslaugos</w:t>
            </w:r>
          </w:p>
        </w:tc>
        <w:tc>
          <w:tcPr>
            <w:tcW w:w="1588" w:type="dxa"/>
            <w:tcBorders>
              <w:top w:val="nil"/>
              <w:left w:val="nil"/>
              <w:bottom w:val="single" w:sz="4" w:space="0" w:color="auto"/>
              <w:right w:val="single" w:sz="4" w:space="0" w:color="auto"/>
            </w:tcBorders>
            <w:vAlign w:val="center"/>
            <w:hideMark/>
          </w:tcPr>
          <w:p w14:paraId="0C38C1B8" w14:textId="77777777" w:rsidR="00A3697C" w:rsidRPr="00924CDD" w:rsidRDefault="00A3697C" w:rsidP="00710E29">
            <w:pPr>
              <w:ind w:hanging="28"/>
              <w:jc w:val="center"/>
              <w:rPr>
                <w:rFonts w:cs="Arial"/>
                <w:color w:val="000000"/>
                <w:sz w:val="20"/>
                <w:szCs w:val="20"/>
                <w:lang w:eastAsia="lt-LT"/>
              </w:rPr>
            </w:pPr>
            <w:r w:rsidRPr="00924CDD">
              <w:rPr>
                <w:rFonts w:cs="Arial"/>
                <w:color w:val="000000"/>
                <w:sz w:val="20"/>
                <w:szCs w:val="20"/>
                <w:lang w:eastAsia="lt-LT"/>
              </w:rPr>
              <w:t>val.</w:t>
            </w:r>
          </w:p>
        </w:tc>
        <w:tc>
          <w:tcPr>
            <w:tcW w:w="1821" w:type="dxa"/>
            <w:tcBorders>
              <w:top w:val="nil"/>
              <w:left w:val="nil"/>
              <w:bottom w:val="single" w:sz="4" w:space="0" w:color="auto"/>
              <w:right w:val="single" w:sz="4" w:space="0" w:color="auto"/>
            </w:tcBorders>
            <w:vAlign w:val="center"/>
            <w:hideMark/>
          </w:tcPr>
          <w:p w14:paraId="786C5A8D"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40</w:t>
            </w:r>
          </w:p>
        </w:tc>
      </w:tr>
      <w:tr w:rsidR="00A3697C" w:rsidRPr="00924CDD" w14:paraId="3A26B0C1" w14:textId="77777777" w:rsidTr="001F036F">
        <w:trPr>
          <w:trHeight w:val="291"/>
          <w:jc w:val="center"/>
        </w:trPr>
        <w:tc>
          <w:tcPr>
            <w:tcW w:w="2752" w:type="dxa"/>
            <w:tcBorders>
              <w:top w:val="nil"/>
              <w:left w:val="single" w:sz="4" w:space="0" w:color="auto"/>
              <w:bottom w:val="single" w:sz="4" w:space="0" w:color="auto"/>
              <w:right w:val="single" w:sz="4" w:space="0" w:color="auto"/>
            </w:tcBorders>
            <w:vAlign w:val="center"/>
            <w:hideMark/>
          </w:tcPr>
          <w:p w14:paraId="3641AD20"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3</w:t>
            </w:r>
          </w:p>
        </w:tc>
        <w:tc>
          <w:tcPr>
            <w:tcW w:w="4115" w:type="dxa"/>
            <w:tcBorders>
              <w:top w:val="nil"/>
              <w:left w:val="nil"/>
              <w:bottom w:val="single" w:sz="4" w:space="0" w:color="auto"/>
              <w:right w:val="single" w:sz="4" w:space="0" w:color="auto"/>
            </w:tcBorders>
            <w:vAlign w:val="center"/>
            <w:hideMark/>
          </w:tcPr>
          <w:p w14:paraId="109B746D" w14:textId="77777777" w:rsidR="00A3697C" w:rsidRPr="00924CDD" w:rsidRDefault="00A3697C" w:rsidP="00710E29">
            <w:pPr>
              <w:ind w:firstLine="0"/>
              <w:rPr>
                <w:rFonts w:cs="Arial"/>
                <w:color w:val="000000"/>
                <w:sz w:val="20"/>
                <w:szCs w:val="20"/>
                <w:lang w:eastAsia="lt-LT"/>
              </w:rPr>
            </w:pPr>
            <w:r w:rsidRPr="00924CDD">
              <w:rPr>
                <w:rFonts w:cs="Arial"/>
                <w:color w:val="000000"/>
                <w:sz w:val="20"/>
                <w:szCs w:val="20"/>
                <w:lang w:eastAsia="lt-LT"/>
              </w:rPr>
              <w:t>Diagnostikos ir reguliavimo paslaugos</w:t>
            </w:r>
          </w:p>
        </w:tc>
        <w:tc>
          <w:tcPr>
            <w:tcW w:w="1588" w:type="dxa"/>
            <w:tcBorders>
              <w:top w:val="nil"/>
              <w:left w:val="nil"/>
              <w:bottom w:val="single" w:sz="4" w:space="0" w:color="auto"/>
              <w:right w:val="single" w:sz="4" w:space="0" w:color="auto"/>
            </w:tcBorders>
            <w:vAlign w:val="center"/>
            <w:hideMark/>
          </w:tcPr>
          <w:p w14:paraId="36CE3E3C" w14:textId="77777777" w:rsidR="00A3697C" w:rsidRPr="00924CDD" w:rsidRDefault="00A3697C" w:rsidP="00710E29">
            <w:pPr>
              <w:ind w:hanging="28"/>
              <w:jc w:val="center"/>
              <w:rPr>
                <w:rFonts w:cs="Arial"/>
                <w:color w:val="000000"/>
                <w:sz w:val="20"/>
                <w:szCs w:val="20"/>
                <w:lang w:eastAsia="lt-LT"/>
              </w:rPr>
            </w:pPr>
            <w:r w:rsidRPr="00924CDD">
              <w:rPr>
                <w:rFonts w:cs="Arial"/>
                <w:color w:val="000000"/>
                <w:sz w:val="20"/>
                <w:szCs w:val="20"/>
                <w:lang w:eastAsia="lt-LT"/>
              </w:rPr>
              <w:t>val.</w:t>
            </w:r>
          </w:p>
        </w:tc>
        <w:tc>
          <w:tcPr>
            <w:tcW w:w="1821" w:type="dxa"/>
            <w:tcBorders>
              <w:top w:val="nil"/>
              <w:left w:val="nil"/>
              <w:bottom w:val="single" w:sz="4" w:space="0" w:color="auto"/>
              <w:right w:val="single" w:sz="4" w:space="0" w:color="auto"/>
            </w:tcBorders>
            <w:vAlign w:val="center"/>
            <w:hideMark/>
          </w:tcPr>
          <w:p w14:paraId="213645F6"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40</w:t>
            </w:r>
          </w:p>
        </w:tc>
      </w:tr>
      <w:tr w:rsidR="00A3697C" w:rsidRPr="00924CDD" w14:paraId="32486C5B" w14:textId="77777777" w:rsidTr="001F036F">
        <w:trPr>
          <w:trHeight w:val="291"/>
          <w:jc w:val="center"/>
        </w:trPr>
        <w:tc>
          <w:tcPr>
            <w:tcW w:w="2752" w:type="dxa"/>
            <w:tcBorders>
              <w:top w:val="nil"/>
              <w:left w:val="single" w:sz="4" w:space="0" w:color="auto"/>
              <w:bottom w:val="single" w:sz="4" w:space="0" w:color="auto"/>
              <w:right w:val="single" w:sz="4" w:space="0" w:color="auto"/>
            </w:tcBorders>
            <w:vAlign w:val="center"/>
            <w:hideMark/>
          </w:tcPr>
          <w:p w14:paraId="7957B367"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4</w:t>
            </w:r>
          </w:p>
        </w:tc>
        <w:tc>
          <w:tcPr>
            <w:tcW w:w="4115" w:type="dxa"/>
            <w:tcBorders>
              <w:top w:val="nil"/>
              <w:left w:val="nil"/>
              <w:bottom w:val="single" w:sz="4" w:space="0" w:color="auto"/>
              <w:right w:val="single" w:sz="4" w:space="0" w:color="auto"/>
            </w:tcBorders>
            <w:vAlign w:val="center"/>
            <w:hideMark/>
          </w:tcPr>
          <w:p w14:paraId="348A67B6" w14:textId="77777777" w:rsidR="00A3697C" w:rsidRPr="00924CDD" w:rsidRDefault="00A3697C" w:rsidP="00710E29">
            <w:pPr>
              <w:ind w:firstLine="0"/>
              <w:rPr>
                <w:rFonts w:cs="Arial"/>
                <w:color w:val="000000"/>
                <w:sz w:val="20"/>
                <w:szCs w:val="20"/>
                <w:lang w:eastAsia="lt-LT"/>
              </w:rPr>
            </w:pPr>
            <w:r w:rsidRPr="00924CDD">
              <w:rPr>
                <w:rFonts w:cs="Arial"/>
                <w:color w:val="000000"/>
                <w:sz w:val="20"/>
                <w:szCs w:val="20"/>
                <w:lang w:eastAsia="lt-LT"/>
              </w:rPr>
              <w:t>Elektrinių sistemų remonto paslaugos</w:t>
            </w:r>
          </w:p>
        </w:tc>
        <w:tc>
          <w:tcPr>
            <w:tcW w:w="1588" w:type="dxa"/>
            <w:tcBorders>
              <w:top w:val="nil"/>
              <w:left w:val="nil"/>
              <w:bottom w:val="single" w:sz="4" w:space="0" w:color="auto"/>
              <w:right w:val="single" w:sz="4" w:space="0" w:color="auto"/>
            </w:tcBorders>
            <w:vAlign w:val="center"/>
            <w:hideMark/>
          </w:tcPr>
          <w:p w14:paraId="3CB97D2C" w14:textId="77777777" w:rsidR="00A3697C" w:rsidRPr="00924CDD" w:rsidRDefault="00A3697C" w:rsidP="00710E29">
            <w:pPr>
              <w:ind w:hanging="28"/>
              <w:jc w:val="center"/>
              <w:rPr>
                <w:rFonts w:cs="Arial"/>
                <w:color w:val="000000"/>
                <w:sz w:val="20"/>
                <w:szCs w:val="20"/>
                <w:lang w:eastAsia="lt-LT"/>
              </w:rPr>
            </w:pPr>
            <w:r w:rsidRPr="00924CDD">
              <w:rPr>
                <w:rFonts w:cs="Arial"/>
                <w:color w:val="000000"/>
                <w:sz w:val="20"/>
                <w:szCs w:val="20"/>
                <w:lang w:eastAsia="lt-LT"/>
              </w:rPr>
              <w:t>val.</w:t>
            </w:r>
          </w:p>
        </w:tc>
        <w:tc>
          <w:tcPr>
            <w:tcW w:w="1821" w:type="dxa"/>
            <w:tcBorders>
              <w:top w:val="nil"/>
              <w:left w:val="nil"/>
              <w:bottom w:val="single" w:sz="4" w:space="0" w:color="auto"/>
              <w:right w:val="single" w:sz="4" w:space="0" w:color="auto"/>
            </w:tcBorders>
            <w:vAlign w:val="center"/>
            <w:hideMark/>
          </w:tcPr>
          <w:p w14:paraId="3303C279"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40</w:t>
            </w:r>
          </w:p>
        </w:tc>
      </w:tr>
      <w:tr w:rsidR="00A3697C" w:rsidRPr="00924CDD" w14:paraId="5B45E4BA" w14:textId="77777777" w:rsidTr="001F036F">
        <w:trPr>
          <w:trHeight w:val="291"/>
          <w:jc w:val="center"/>
        </w:trPr>
        <w:tc>
          <w:tcPr>
            <w:tcW w:w="2752" w:type="dxa"/>
            <w:tcBorders>
              <w:top w:val="nil"/>
              <w:left w:val="single" w:sz="4" w:space="0" w:color="auto"/>
              <w:bottom w:val="single" w:sz="4" w:space="0" w:color="auto"/>
              <w:right w:val="single" w:sz="4" w:space="0" w:color="auto"/>
            </w:tcBorders>
            <w:vAlign w:val="center"/>
            <w:hideMark/>
          </w:tcPr>
          <w:p w14:paraId="1F71B514"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5</w:t>
            </w:r>
          </w:p>
        </w:tc>
        <w:tc>
          <w:tcPr>
            <w:tcW w:w="4115" w:type="dxa"/>
            <w:tcBorders>
              <w:top w:val="nil"/>
              <w:left w:val="nil"/>
              <w:bottom w:val="single" w:sz="4" w:space="0" w:color="auto"/>
              <w:right w:val="single" w:sz="4" w:space="0" w:color="auto"/>
            </w:tcBorders>
            <w:vAlign w:val="center"/>
            <w:hideMark/>
          </w:tcPr>
          <w:p w14:paraId="683C87D2" w14:textId="77777777" w:rsidR="00A3697C" w:rsidRPr="00924CDD" w:rsidRDefault="00A3697C" w:rsidP="00710E29">
            <w:pPr>
              <w:ind w:firstLine="0"/>
              <w:rPr>
                <w:rFonts w:cs="Arial"/>
                <w:color w:val="000000"/>
                <w:sz w:val="20"/>
                <w:szCs w:val="20"/>
                <w:lang w:eastAsia="lt-LT"/>
              </w:rPr>
            </w:pPr>
            <w:r w:rsidRPr="00924CDD">
              <w:rPr>
                <w:rFonts w:cs="Arial"/>
                <w:color w:val="000000"/>
                <w:sz w:val="20"/>
                <w:szCs w:val="20"/>
                <w:lang w:eastAsia="lt-LT"/>
              </w:rPr>
              <w:t>Suvirinimo paslaugos</w:t>
            </w:r>
          </w:p>
        </w:tc>
        <w:tc>
          <w:tcPr>
            <w:tcW w:w="1588" w:type="dxa"/>
            <w:tcBorders>
              <w:top w:val="nil"/>
              <w:left w:val="nil"/>
              <w:bottom w:val="single" w:sz="4" w:space="0" w:color="auto"/>
              <w:right w:val="single" w:sz="4" w:space="0" w:color="auto"/>
            </w:tcBorders>
            <w:vAlign w:val="center"/>
            <w:hideMark/>
          </w:tcPr>
          <w:p w14:paraId="75336F08" w14:textId="77777777" w:rsidR="00A3697C" w:rsidRPr="00924CDD" w:rsidRDefault="00A3697C" w:rsidP="00710E29">
            <w:pPr>
              <w:ind w:hanging="28"/>
              <w:jc w:val="center"/>
              <w:rPr>
                <w:rFonts w:cs="Arial"/>
                <w:color w:val="000000"/>
                <w:sz w:val="20"/>
                <w:szCs w:val="20"/>
                <w:lang w:eastAsia="lt-LT"/>
              </w:rPr>
            </w:pPr>
            <w:r w:rsidRPr="00924CDD">
              <w:rPr>
                <w:rFonts w:cs="Arial"/>
                <w:color w:val="000000"/>
                <w:sz w:val="20"/>
                <w:szCs w:val="20"/>
                <w:lang w:eastAsia="lt-LT"/>
              </w:rPr>
              <w:t>val.</w:t>
            </w:r>
          </w:p>
        </w:tc>
        <w:tc>
          <w:tcPr>
            <w:tcW w:w="1821" w:type="dxa"/>
            <w:tcBorders>
              <w:top w:val="nil"/>
              <w:left w:val="nil"/>
              <w:bottom w:val="single" w:sz="4" w:space="0" w:color="auto"/>
              <w:right w:val="single" w:sz="4" w:space="0" w:color="auto"/>
            </w:tcBorders>
            <w:vAlign w:val="center"/>
            <w:hideMark/>
          </w:tcPr>
          <w:p w14:paraId="51378DC0" w14:textId="77777777" w:rsidR="00A3697C" w:rsidRPr="00924CDD" w:rsidRDefault="00A3697C" w:rsidP="00710E29">
            <w:pPr>
              <w:jc w:val="center"/>
              <w:rPr>
                <w:rFonts w:cs="Arial"/>
                <w:color w:val="000000"/>
                <w:sz w:val="20"/>
                <w:szCs w:val="20"/>
                <w:lang w:eastAsia="lt-LT"/>
              </w:rPr>
            </w:pPr>
            <w:r w:rsidRPr="00924CDD">
              <w:rPr>
                <w:rFonts w:cs="Arial"/>
                <w:color w:val="000000"/>
                <w:sz w:val="20"/>
                <w:szCs w:val="20"/>
                <w:lang w:eastAsia="lt-LT"/>
              </w:rPr>
              <w:t>30</w:t>
            </w:r>
          </w:p>
        </w:tc>
      </w:tr>
    </w:tbl>
    <w:p w14:paraId="23649594" w14:textId="77777777" w:rsidR="00A3697C" w:rsidRPr="00924CDD" w:rsidRDefault="00A3697C" w:rsidP="00710E29">
      <w:pPr>
        <w:pStyle w:val="ListParagraph"/>
        <w:spacing w:before="60" w:after="60"/>
        <w:ind w:firstLine="0"/>
        <w:jc w:val="both"/>
        <w:rPr>
          <w:rFonts w:cs="Arial"/>
          <w:iCs/>
          <w:sz w:val="20"/>
          <w:szCs w:val="20"/>
        </w:rPr>
      </w:pPr>
    </w:p>
    <w:p w14:paraId="64CB18B8" w14:textId="77777777" w:rsidR="00A3697C" w:rsidRPr="00924CDD" w:rsidRDefault="00A3697C" w:rsidP="00710E29">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24CDD">
        <w:rPr>
          <w:rFonts w:eastAsia="Arial" w:cs="Arial"/>
          <w:b/>
          <w:bCs/>
          <w:sz w:val="20"/>
          <w:szCs w:val="20"/>
        </w:rPr>
        <w:t>PASLAUGŲ TEIKIMO VIETA</w:t>
      </w:r>
    </w:p>
    <w:p w14:paraId="76A72CC0" w14:textId="5DC13031" w:rsidR="00A3697C" w:rsidRPr="00A80DB6" w:rsidRDefault="00A3697C" w:rsidP="00710E29">
      <w:pPr>
        <w:pStyle w:val="ListParagraph"/>
        <w:widowControl w:val="0"/>
        <w:numPr>
          <w:ilvl w:val="1"/>
          <w:numId w:val="1"/>
        </w:numPr>
        <w:tabs>
          <w:tab w:val="left" w:pos="567"/>
        </w:tabs>
        <w:autoSpaceDE w:val="0"/>
        <w:autoSpaceDN w:val="0"/>
        <w:spacing w:before="56"/>
        <w:ind w:left="0" w:firstLine="0"/>
        <w:jc w:val="both"/>
        <w:rPr>
          <w:sz w:val="20"/>
        </w:rPr>
      </w:pPr>
      <w:r>
        <w:rPr>
          <w:rFonts w:cs="Arial"/>
          <w:sz w:val="20"/>
          <w:szCs w:val="20"/>
        </w:rPr>
        <w:t xml:space="preserve">Paslaugų teikėjas </w:t>
      </w:r>
      <w:r w:rsidR="008A1062">
        <w:rPr>
          <w:rFonts w:cs="Arial"/>
          <w:sz w:val="20"/>
          <w:szCs w:val="20"/>
        </w:rPr>
        <w:t xml:space="preserve">turi </w:t>
      </w:r>
      <w:r>
        <w:rPr>
          <w:rFonts w:cs="Arial"/>
          <w:sz w:val="20"/>
          <w:szCs w:val="20"/>
        </w:rPr>
        <w:t>suteik</w:t>
      </w:r>
      <w:r w:rsidR="008A1062">
        <w:rPr>
          <w:rFonts w:cs="Arial"/>
          <w:sz w:val="20"/>
          <w:szCs w:val="20"/>
        </w:rPr>
        <w:t>ti</w:t>
      </w:r>
      <w:r w:rsidR="00733C6D">
        <w:rPr>
          <w:rFonts w:cs="Arial"/>
          <w:sz w:val="20"/>
          <w:szCs w:val="20"/>
        </w:rPr>
        <w:t xml:space="preserve"> Paslaugas</w:t>
      </w:r>
      <w:r w:rsidR="008A1062">
        <w:rPr>
          <w:rFonts w:cs="Arial"/>
          <w:sz w:val="20"/>
          <w:szCs w:val="20"/>
        </w:rPr>
        <w:t xml:space="preserve"> </w:t>
      </w:r>
      <w:r>
        <w:rPr>
          <w:rFonts w:cs="Arial"/>
          <w:sz w:val="20"/>
          <w:szCs w:val="20"/>
        </w:rPr>
        <w:t xml:space="preserve">savo </w:t>
      </w:r>
      <w:r w:rsidRPr="00766201">
        <w:rPr>
          <w:sz w:val="20"/>
        </w:rPr>
        <w:t>techninio</w:t>
      </w:r>
      <w:r w:rsidRPr="00766201">
        <w:rPr>
          <w:spacing w:val="-9"/>
          <w:sz w:val="20"/>
        </w:rPr>
        <w:t xml:space="preserve"> </w:t>
      </w:r>
      <w:r w:rsidRPr="00766201">
        <w:rPr>
          <w:sz w:val="20"/>
        </w:rPr>
        <w:t>aptarnavimo</w:t>
      </w:r>
      <w:r w:rsidRPr="00766201">
        <w:rPr>
          <w:spacing w:val="-11"/>
          <w:sz w:val="20"/>
        </w:rPr>
        <w:t xml:space="preserve"> </w:t>
      </w:r>
      <w:r w:rsidRPr="00766201">
        <w:rPr>
          <w:sz w:val="20"/>
        </w:rPr>
        <w:t>ir</w:t>
      </w:r>
      <w:r w:rsidRPr="00766201">
        <w:rPr>
          <w:spacing w:val="-10"/>
          <w:sz w:val="20"/>
        </w:rPr>
        <w:t xml:space="preserve"> </w:t>
      </w:r>
      <w:r w:rsidRPr="00766201">
        <w:rPr>
          <w:sz w:val="20"/>
        </w:rPr>
        <w:t>remonto centre (toliau –</w:t>
      </w:r>
      <w:r w:rsidRPr="00766201">
        <w:rPr>
          <w:spacing w:val="-25"/>
          <w:sz w:val="20"/>
        </w:rPr>
        <w:t xml:space="preserve"> </w:t>
      </w:r>
      <w:r w:rsidRPr="00766201">
        <w:rPr>
          <w:sz w:val="20"/>
        </w:rPr>
        <w:t>Centras)</w:t>
      </w:r>
      <w:r>
        <w:rPr>
          <w:sz w:val="20"/>
        </w:rPr>
        <w:t xml:space="preserve"> </w:t>
      </w:r>
      <w:r w:rsidRPr="003B500D">
        <w:rPr>
          <w:rFonts w:cs="Arial"/>
          <w:sz w:val="20"/>
          <w:szCs w:val="20"/>
        </w:rPr>
        <w:t>Lietuvos Respublikos teritorijoje</w:t>
      </w:r>
      <w:r>
        <w:rPr>
          <w:rFonts w:cs="Arial"/>
          <w:sz w:val="20"/>
          <w:szCs w:val="20"/>
        </w:rPr>
        <w:t>.</w:t>
      </w:r>
    </w:p>
    <w:p w14:paraId="066CB3A5" w14:textId="12F37B5B" w:rsidR="00A3697C" w:rsidRPr="00A80DB6" w:rsidRDefault="00A3697C" w:rsidP="00710E29">
      <w:pPr>
        <w:pStyle w:val="ListParagraph"/>
        <w:widowControl w:val="0"/>
        <w:numPr>
          <w:ilvl w:val="1"/>
          <w:numId w:val="1"/>
        </w:numPr>
        <w:tabs>
          <w:tab w:val="left" w:pos="567"/>
        </w:tabs>
        <w:autoSpaceDE w:val="0"/>
        <w:autoSpaceDN w:val="0"/>
        <w:spacing w:before="56"/>
        <w:ind w:left="0" w:hanging="11"/>
        <w:jc w:val="both"/>
        <w:rPr>
          <w:sz w:val="20"/>
        </w:rPr>
      </w:pPr>
      <w:r w:rsidRPr="00766201">
        <w:rPr>
          <w:sz w:val="20"/>
        </w:rPr>
        <w:t xml:space="preserve"> </w:t>
      </w:r>
      <w:r w:rsidR="00836C31">
        <w:rPr>
          <w:sz w:val="20"/>
        </w:rPr>
        <w:t>Jeigu</w:t>
      </w:r>
      <w:r w:rsidRPr="00766201">
        <w:rPr>
          <w:sz w:val="20"/>
        </w:rPr>
        <w:t xml:space="preserve"> </w:t>
      </w:r>
      <w:r w:rsidRPr="00A80DB6">
        <w:rPr>
          <w:sz w:val="20"/>
        </w:rPr>
        <w:t>Centras nutolęs ne didesniu kaip 50 km atstumu nuo Kliento buveinės, esančios Elektrinės g. 21, Elektrėnai</w:t>
      </w:r>
      <w:r w:rsidR="00836C31">
        <w:rPr>
          <w:sz w:val="20"/>
        </w:rPr>
        <w:t xml:space="preserve">, </w:t>
      </w:r>
      <w:r w:rsidR="00493E4E">
        <w:rPr>
          <w:sz w:val="20"/>
        </w:rPr>
        <w:t>transporto priemonę į Centrą pristatys pats Klientas.</w:t>
      </w:r>
    </w:p>
    <w:p w14:paraId="13347804" w14:textId="43CA71F1" w:rsidR="00A3697C" w:rsidRPr="006420FC" w:rsidRDefault="00A3697C" w:rsidP="00710E29">
      <w:pPr>
        <w:pStyle w:val="ListParagraph"/>
        <w:widowControl w:val="0"/>
        <w:numPr>
          <w:ilvl w:val="1"/>
          <w:numId w:val="1"/>
        </w:numPr>
        <w:tabs>
          <w:tab w:val="left" w:pos="567"/>
        </w:tabs>
        <w:autoSpaceDE w:val="0"/>
        <w:autoSpaceDN w:val="0"/>
        <w:spacing w:before="56"/>
        <w:ind w:left="0" w:hanging="11"/>
        <w:jc w:val="both"/>
        <w:rPr>
          <w:sz w:val="20"/>
        </w:rPr>
      </w:pPr>
      <w:r w:rsidRPr="00A80DB6">
        <w:rPr>
          <w:sz w:val="20"/>
        </w:rPr>
        <w:t xml:space="preserve">Jeigu Centras yra didesniu nei 50 km atstumu nuo Kliento </w:t>
      </w:r>
      <w:proofErr w:type="spellStart"/>
      <w:r w:rsidRPr="00A80DB6">
        <w:rPr>
          <w:sz w:val="20"/>
        </w:rPr>
        <w:t>buveinės</w:t>
      </w:r>
      <w:r w:rsidR="00493E4E">
        <w:rPr>
          <w:sz w:val="20"/>
        </w:rPr>
        <w:t>,</w:t>
      </w:r>
      <w:r w:rsidRPr="00A80DB6">
        <w:rPr>
          <w:sz w:val="20"/>
        </w:rPr>
        <w:t>Paslaugų</w:t>
      </w:r>
      <w:proofErr w:type="spellEnd"/>
      <w:r w:rsidRPr="00A80DB6">
        <w:rPr>
          <w:sz w:val="20"/>
        </w:rPr>
        <w:t xml:space="preserve"> teikėjas ar Paslaugų teikėjo įgaliotas asmuo transporto priemonę iš Kliento buveinės turi paimti, nuvežti į Centrą bei parvežti savo jėgomis (t. y. Paslaugų teikėjas turi padengti transportavimui reikalingas kuro ir kitas sąnaudas). Transporto priemonę priimantis Paslaugų teikėjo įgaliotas asmuo turi turėti Paslaugų teikėjo vadovo raštišką įgaliojimą, suteikiant</w:t>
      </w:r>
      <w:r w:rsidR="0073513D">
        <w:rPr>
          <w:sz w:val="20"/>
        </w:rPr>
        <w:t>į</w:t>
      </w:r>
      <w:r w:rsidRPr="00A80DB6">
        <w:rPr>
          <w:sz w:val="20"/>
        </w:rPr>
        <w:t xml:space="preserve"> teisę paimti Kliento transporto priemonę Paslaugų suteikimui.</w:t>
      </w:r>
    </w:p>
    <w:p w14:paraId="5EECF855" w14:textId="77777777" w:rsidR="00A3697C" w:rsidRPr="00924CDD" w:rsidRDefault="00A3697C" w:rsidP="00710E29">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24CDD">
        <w:rPr>
          <w:rFonts w:cs="Arial"/>
          <w:b/>
          <w:sz w:val="20"/>
          <w:szCs w:val="20"/>
        </w:rPr>
        <w:t>REIKALAVIMAI PIRKIMO OBJEKTUI</w:t>
      </w:r>
    </w:p>
    <w:p w14:paraId="43FFCEA3" w14:textId="77777777" w:rsidR="00A3697C" w:rsidRPr="00640B61" w:rsidRDefault="00A3697C" w:rsidP="00710E29">
      <w:pPr>
        <w:pStyle w:val="ListParagraph"/>
        <w:pBdr>
          <w:bottom w:val="single" w:sz="8" w:space="1" w:color="auto"/>
          <w:between w:val="single" w:sz="12" w:space="1" w:color="auto"/>
        </w:pBdr>
        <w:tabs>
          <w:tab w:val="left" w:pos="540"/>
        </w:tabs>
        <w:spacing w:before="60" w:after="60"/>
        <w:ind w:left="0" w:firstLine="0"/>
        <w:jc w:val="both"/>
        <w:rPr>
          <w:rFonts w:cs="Arial"/>
          <w:sz w:val="20"/>
          <w:szCs w:val="20"/>
        </w:rPr>
      </w:pPr>
      <w:r w:rsidRPr="00640B61">
        <w:rPr>
          <w:rFonts w:cs="Arial"/>
          <w:b/>
          <w:sz w:val="20"/>
          <w:szCs w:val="20"/>
        </w:rPr>
        <w:t>Pirkimo objekto aprašymas</w:t>
      </w:r>
    </w:p>
    <w:p w14:paraId="4146B02E" w14:textId="75109F3A" w:rsidR="00A3697C" w:rsidRPr="00640B61" w:rsidRDefault="37F535E1" w:rsidP="00710E29">
      <w:pPr>
        <w:pStyle w:val="ListParagraph"/>
        <w:numPr>
          <w:ilvl w:val="2"/>
          <w:numId w:val="1"/>
        </w:numPr>
        <w:tabs>
          <w:tab w:val="left" w:pos="540"/>
        </w:tabs>
        <w:spacing w:after="160" w:line="276" w:lineRule="auto"/>
        <w:ind w:left="0" w:firstLine="0"/>
        <w:jc w:val="both"/>
        <w:rPr>
          <w:rFonts w:eastAsia="Aptos" w:cs="Arial"/>
          <w:sz w:val="20"/>
          <w:szCs w:val="20"/>
          <w:lang w:val="en-US"/>
        </w:rPr>
      </w:pPr>
      <w:r w:rsidRPr="00640B61">
        <w:rPr>
          <w:rFonts w:cs="Arial"/>
          <w:sz w:val="20"/>
          <w:szCs w:val="20"/>
        </w:rPr>
        <w:t xml:space="preserve"> </w:t>
      </w:r>
      <w:proofErr w:type="spellStart"/>
      <w:r w:rsidRPr="00640B61">
        <w:rPr>
          <w:rFonts w:eastAsia="Aptos" w:cs="Arial"/>
          <w:sz w:val="20"/>
          <w:szCs w:val="20"/>
          <w:u w:val="single"/>
          <w:lang w:val="en-US"/>
        </w:rPr>
        <w:t>Paslaugų</w:t>
      </w:r>
      <w:proofErr w:type="spellEnd"/>
      <w:r w:rsidRPr="00640B61">
        <w:rPr>
          <w:rFonts w:eastAsia="Aptos" w:cs="Arial"/>
          <w:sz w:val="20"/>
          <w:szCs w:val="20"/>
          <w:u w:val="single"/>
          <w:lang w:val="en-US"/>
        </w:rPr>
        <w:t xml:space="preserve"> </w:t>
      </w:r>
      <w:proofErr w:type="spellStart"/>
      <w:r w:rsidRPr="00640B61">
        <w:rPr>
          <w:rFonts w:eastAsia="Aptos" w:cs="Arial"/>
          <w:sz w:val="20"/>
          <w:szCs w:val="20"/>
          <w:u w:val="single"/>
          <w:lang w:val="en-US"/>
        </w:rPr>
        <w:t>teikėjas</w:t>
      </w:r>
      <w:proofErr w:type="spellEnd"/>
      <w:r w:rsidRPr="00640B61">
        <w:rPr>
          <w:rFonts w:eastAsia="Aptos" w:cs="Arial"/>
          <w:sz w:val="20"/>
          <w:szCs w:val="20"/>
          <w:u w:val="single"/>
          <w:lang w:val="en-US"/>
        </w:rPr>
        <w:t xml:space="preserve"> </w:t>
      </w:r>
      <w:proofErr w:type="spellStart"/>
      <w:r w:rsidRPr="00640B61">
        <w:rPr>
          <w:rFonts w:eastAsia="Aptos" w:cs="Arial"/>
          <w:sz w:val="20"/>
          <w:szCs w:val="20"/>
          <w:u w:val="single"/>
          <w:lang w:val="en-US"/>
        </w:rPr>
        <w:t>turi</w:t>
      </w:r>
      <w:proofErr w:type="spellEnd"/>
      <w:r w:rsidRPr="00640B61">
        <w:rPr>
          <w:rFonts w:eastAsia="Aptos" w:cs="Arial"/>
          <w:sz w:val="20"/>
          <w:szCs w:val="20"/>
          <w:u w:val="single"/>
          <w:lang w:val="en-US"/>
        </w:rPr>
        <w:t xml:space="preserve"> </w:t>
      </w:r>
      <w:proofErr w:type="spellStart"/>
      <w:r w:rsidRPr="00640B61">
        <w:rPr>
          <w:rFonts w:eastAsia="Aptos" w:cs="Arial"/>
          <w:sz w:val="20"/>
          <w:szCs w:val="20"/>
          <w:u w:val="single"/>
          <w:lang w:val="en-US"/>
        </w:rPr>
        <w:t>suteikti</w:t>
      </w:r>
      <w:proofErr w:type="spellEnd"/>
      <w:r w:rsidRPr="00640B61">
        <w:rPr>
          <w:rFonts w:eastAsia="Aptos" w:cs="Arial"/>
          <w:sz w:val="20"/>
          <w:szCs w:val="20"/>
          <w:u w:val="single"/>
          <w:lang w:val="en-US"/>
        </w:rPr>
        <w:t xml:space="preserve"> </w:t>
      </w:r>
      <w:proofErr w:type="spellStart"/>
      <w:r w:rsidRPr="00640B61">
        <w:rPr>
          <w:rFonts w:eastAsia="Aptos" w:cs="Arial"/>
          <w:sz w:val="20"/>
          <w:szCs w:val="20"/>
          <w:u w:val="single"/>
          <w:lang w:val="en-US"/>
        </w:rPr>
        <w:t>Lentelėje</w:t>
      </w:r>
      <w:proofErr w:type="spellEnd"/>
      <w:r w:rsidRPr="00640B61">
        <w:rPr>
          <w:rFonts w:eastAsia="Aptos" w:cs="Arial"/>
          <w:sz w:val="20"/>
          <w:szCs w:val="20"/>
          <w:u w:val="single"/>
          <w:lang w:val="en-US"/>
        </w:rPr>
        <w:t xml:space="preserve"> Nr. 1  </w:t>
      </w:r>
      <w:r w:rsidRPr="00640B61">
        <w:rPr>
          <w:rFonts w:eastAsia="Aptos" w:cs="Arial"/>
          <w:sz w:val="20"/>
          <w:szCs w:val="20"/>
          <w:lang w:val="en-US"/>
        </w:rPr>
        <w:t xml:space="preserve"> </w:t>
      </w:r>
      <w:proofErr w:type="spellStart"/>
      <w:r w:rsidRPr="00640B61">
        <w:rPr>
          <w:rFonts w:eastAsia="Aptos" w:cs="Arial"/>
          <w:sz w:val="20"/>
          <w:szCs w:val="20"/>
          <w:lang w:val="en-US"/>
        </w:rPr>
        <w:t>nurodytas</w:t>
      </w:r>
      <w:proofErr w:type="spellEnd"/>
      <w:r w:rsidRPr="00640B61">
        <w:rPr>
          <w:rFonts w:eastAsia="Aptos" w:cs="Arial"/>
          <w:sz w:val="20"/>
          <w:szCs w:val="20"/>
          <w:u w:val="single"/>
          <w:lang w:val="en-US"/>
        </w:rPr>
        <w:t xml:space="preserve"> </w:t>
      </w:r>
      <w:proofErr w:type="spellStart"/>
      <w:proofErr w:type="gramStart"/>
      <w:r w:rsidR="007D4EC0" w:rsidRPr="00640B61">
        <w:rPr>
          <w:rFonts w:eastAsia="Aptos" w:cs="Arial"/>
          <w:sz w:val="20"/>
          <w:szCs w:val="20"/>
          <w:u w:val="single"/>
          <w:lang w:val="en-US"/>
        </w:rPr>
        <w:t>P</w:t>
      </w:r>
      <w:r w:rsidRPr="00640B61">
        <w:rPr>
          <w:rFonts w:eastAsia="Aptos" w:cs="Arial"/>
          <w:sz w:val="20"/>
          <w:szCs w:val="20"/>
          <w:u w:val="single"/>
          <w:lang w:val="en-US"/>
        </w:rPr>
        <w:t>aslaugas</w:t>
      </w:r>
      <w:proofErr w:type="spellEnd"/>
      <w:r w:rsidRPr="00640B61">
        <w:rPr>
          <w:rFonts w:eastAsia="Aptos" w:cs="Arial"/>
          <w:sz w:val="20"/>
          <w:szCs w:val="20"/>
          <w:u w:val="single"/>
          <w:lang w:val="en-US"/>
        </w:rPr>
        <w:t xml:space="preserve">,  </w:t>
      </w:r>
      <w:proofErr w:type="spellStart"/>
      <w:r w:rsidRPr="00640B61">
        <w:rPr>
          <w:rFonts w:eastAsia="Aptos" w:cs="Arial"/>
          <w:sz w:val="20"/>
          <w:szCs w:val="20"/>
          <w:lang w:val="en-US"/>
        </w:rPr>
        <w:t>transporto</w:t>
      </w:r>
      <w:proofErr w:type="spellEnd"/>
      <w:proofErr w:type="gramEnd"/>
      <w:r w:rsidRPr="00640B61">
        <w:rPr>
          <w:rFonts w:eastAsia="Aptos" w:cs="Arial"/>
          <w:sz w:val="20"/>
          <w:szCs w:val="20"/>
          <w:lang w:val="en-US"/>
        </w:rPr>
        <w:t xml:space="preserve"> </w:t>
      </w:r>
      <w:proofErr w:type="spellStart"/>
      <w:r w:rsidRPr="00640B61">
        <w:rPr>
          <w:rFonts w:eastAsia="Aptos" w:cs="Arial"/>
          <w:sz w:val="20"/>
          <w:szCs w:val="20"/>
          <w:lang w:val="en-US"/>
        </w:rPr>
        <w:t>priemonėms</w:t>
      </w:r>
      <w:proofErr w:type="spellEnd"/>
      <w:r w:rsidRPr="00640B61">
        <w:rPr>
          <w:rFonts w:eastAsia="Aptos" w:cs="Arial"/>
          <w:sz w:val="20"/>
          <w:szCs w:val="20"/>
          <w:lang w:val="en-US"/>
        </w:rPr>
        <w:t xml:space="preserve">, </w:t>
      </w:r>
      <w:proofErr w:type="spellStart"/>
      <w:r w:rsidRPr="00640B61">
        <w:rPr>
          <w:rFonts w:eastAsia="Aptos" w:cs="Arial"/>
          <w:sz w:val="20"/>
          <w:szCs w:val="20"/>
          <w:lang w:val="en-US"/>
        </w:rPr>
        <w:t>nurodytoms</w:t>
      </w:r>
      <w:proofErr w:type="spellEnd"/>
      <w:r w:rsidRPr="00640B61">
        <w:rPr>
          <w:rFonts w:eastAsia="Aptos" w:cs="Arial"/>
          <w:sz w:val="20"/>
          <w:szCs w:val="20"/>
          <w:lang w:val="en-US"/>
        </w:rPr>
        <w:t xml:space="preserve"> </w:t>
      </w:r>
      <w:proofErr w:type="spellStart"/>
      <w:r w:rsidRPr="00640B61">
        <w:rPr>
          <w:rFonts w:eastAsia="Aptos" w:cs="Arial"/>
          <w:sz w:val="20"/>
          <w:szCs w:val="20"/>
          <w:lang w:val="en-US"/>
        </w:rPr>
        <w:t>Lentelėje</w:t>
      </w:r>
      <w:proofErr w:type="spellEnd"/>
      <w:r w:rsidRPr="00640B61">
        <w:rPr>
          <w:rFonts w:eastAsia="Aptos" w:cs="Arial"/>
          <w:sz w:val="20"/>
          <w:szCs w:val="20"/>
          <w:lang w:val="en-US"/>
        </w:rPr>
        <w:t xml:space="preserve"> Nr.2</w:t>
      </w:r>
      <w:r w:rsidR="00BF47CE" w:rsidRPr="00640B61">
        <w:rPr>
          <w:rFonts w:eastAsia="Aptos" w:cs="Arial"/>
          <w:sz w:val="20"/>
          <w:szCs w:val="20"/>
          <w:lang w:val="en-US"/>
        </w:rPr>
        <w:t>:</w:t>
      </w:r>
    </w:p>
    <w:p w14:paraId="7206C8C3" w14:textId="77777777" w:rsidR="00A3697C" w:rsidRDefault="00A3697C" w:rsidP="00710E29">
      <w:pPr>
        <w:pStyle w:val="ListParagraph"/>
        <w:tabs>
          <w:tab w:val="left" w:pos="567"/>
        </w:tabs>
        <w:spacing w:before="60" w:after="60"/>
        <w:ind w:left="0" w:firstLine="0"/>
        <w:jc w:val="both"/>
        <w:rPr>
          <w:rFonts w:cs="Arial"/>
          <w:sz w:val="20"/>
          <w:szCs w:val="20"/>
        </w:rPr>
      </w:pPr>
    </w:p>
    <w:p w14:paraId="0950DB93" w14:textId="77777777" w:rsidR="00A3697C" w:rsidRDefault="00A3697C" w:rsidP="00710E29">
      <w:pPr>
        <w:pStyle w:val="ListParagraph"/>
        <w:tabs>
          <w:tab w:val="left" w:pos="567"/>
        </w:tabs>
        <w:spacing w:before="60" w:after="60"/>
        <w:ind w:left="0" w:firstLine="0"/>
        <w:jc w:val="both"/>
        <w:rPr>
          <w:rFonts w:cs="Arial"/>
          <w:sz w:val="20"/>
          <w:szCs w:val="20"/>
        </w:rPr>
      </w:pPr>
    </w:p>
    <w:p w14:paraId="7E045E41" w14:textId="0AF74CA4" w:rsidR="00A3697C" w:rsidRDefault="00A3697C" w:rsidP="00710E29">
      <w:pPr>
        <w:pStyle w:val="ListParagraph"/>
        <w:tabs>
          <w:tab w:val="left" w:pos="567"/>
        </w:tabs>
        <w:spacing w:before="60" w:after="60"/>
        <w:ind w:left="0" w:firstLine="0"/>
        <w:jc w:val="both"/>
        <w:rPr>
          <w:rFonts w:cs="Arial"/>
          <w:sz w:val="20"/>
          <w:szCs w:val="20"/>
        </w:rPr>
      </w:pPr>
    </w:p>
    <w:p w14:paraId="4C43EBBF" w14:textId="64B7D2C1" w:rsidR="00E43A01" w:rsidRDefault="00E43A01" w:rsidP="00710E29">
      <w:pPr>
        <w:pStyle w:val="ListParagraph"/>
        <w:tabs>
          <w:tab w:val="left" w:pos="567"/>
        </w:tabs>
        <w:spacing w:before="60" w:after="60"/>
        <w:ind w:left="0" w:firstLine="0"/>
        <w:jc w:val="both"/>
        <w:rPr>
          <w:rFonts w:cs="Arial"/>
          <w:sz w:val="20"/>
          <w:szCs w:val="20"/>
        </w:rPr>
      </w:pPr>
    </w:p>
    <w:p w14:paraId="7B1D242E" w14:textId="2801F265" w:rsidR="00E43A01" w:rsidRDefault="00E43A01" w:rsidP="00710E29">
      <w:pPr>
        <w:pStyle w:val="ListParagraph"/>
        <w:tabs>
          <w:tab w:val="left" w:pos="567"/>
        </w:tabs>
        <w:spacing w:before="60" w:after="60"/>
        <w:ind w:left="0" w:firstLine="0"/>
        <w:jc w:val="both"/>
        <w:rPr>
          <w:rFonts w:cs="Arial"/>
          <w:sz w:val="20"/>
          <w:szCs w:val="20"/>
        </w:rPr>
      </w:pPr>
    </w:p>
    <w:p w14:paraId="6DBCE5EE" w14:textId="77777777" w:rsidR="00E43A01" w:rsidRDefault="00E43A01" w:rsidP="00710E29">
      <w:pPr>
        <w:pStyle w:val="ListParagraph"/>
        <w:tabs>
          <w:tab w:val="left" w:pos="567"/>
        </w:tabs>
        <w:spacing w:before="60" w:after="60"/>
        <w:ind w:left="0" w:firstLine="0"/>
        <w:jc w:val="both"/>
        <w:rPr>
          <w:rFonts w:cs="Arial"/>
          <w:sz w:val="20"/>
          <w:szCs w:val="20"/>
        </w:rPr>
      </w:pPr>
    </w:p>
    <w:p w14:paraId="08A0EB3D" w14:textId="77777777" w:rsidR="00A3697C" w:rsidRPr="006420FC" w:rsidRDefault="00A3697C" w:rsidP="00710E29">
      <w:pPr>
        <w:pStyle w:val="ListParagraph"/>
        <w:tabs>
          <w:tab w:val="left" w:pos="567"/>
        </w:tabs>
        <w:spacing w:before="60" w:after="60"/>
        <w:ind w:left="0" w:firstLine="0"/>
        <w:jc w:val="both"/>
        <w:rPr>
          <w:rFonts w:cs="Arial"/>
          <w:sz w:val="20"/>
          <w:szCs w:val="20"/>
        </w:rPr>
      </w:pPr>
    </w:p>
    <w:p w14:paraId="5DA97BCA" w14:textId="77777777" w:rsidR="00640B61" w:rsidRDefault="00640B61" w:rsidP="00710E29">
      <w:pPr>
        <w:spacing w:before="60" w:after="60"/>
        <w:ind w:firstLine="0"/>
        <w:jc w:val="right"/>
        <w:rPr>
          <w:rFonts w:cs="Arial"/>
          <w:bCs/>
          <w:sz w:val="20"/>
          <w:szCs w:val="20"/>
        </w:rPr>
      </w:pPr>
    </w:p>
    <w:p w14:paraId="4FF7E9D8" w14:textId="77777777" w:rsidR="00640B61" w:rsidRDefault="00640B61" w:rsidP="00710E29">
      <w:pPr>
        <w:spacing w:before="60" w:after="60"/>
        <w:ind w:firstLine="0"/>
        <w:jc w:val="right"/>
        <w:rPr>
          <w:rFonts w:cs="Arial"/>
          <w:bCs/>
          <w:sz w:val="20"/>
          <w:szCs w:val="20"/>
        </w:rPr>
      </w:pPr>
    </w:p>
    <w:p w14:paraId="206D2DF2" w14:textId="49FED32B" w:rsidR="00A3697C" w:rsidRDefault="00A3697C" w:rsidP="00710E29">
      <w:pPr>
        <w:spacing w:before="60" w:after="60"/>
        <w:ind w:firstLine="0"/>
        <w:jc w:val="right"/>
        <w:rPr>
          <w:rFonts w:cs="Arial"/>
          <w:bCs/>
          <w:sz w:val="20"/>
          <w:szCs w:val="20"/>
        </w:rPr>
      </w:pPr>
      <w:r w:rsidRPr="006420FC">
        <w:rPr>
          <w:rFonts w:cs="Arial"/>
          <w:bCs/>
          <w:sz w:val="20"/>
          <w:szCs w:val="20"/>
        </w:rPr>
        <w:lastRenderedPageBreak/>
        <w:t>Lentelė Nr.2.</w:t>
      </w:r>
    </w:p>
    <w:tbl>
      <w:tblPr>
        <w:tblW w:w="10627" w:type="dxa"/>
        <w:jc w:val="center"/>
        <w:tblLook w:val="04A0" w:firstRow="1" w:lastRow="0" w:firstColumn="1" w:lastColumn="0" w:noHBand="0" w:noVBand="1"/>
      </w:tblPr>
      <w:tblGrid>
        <w:gridCol w:w="786"/>
        <w:gridCol w:w="1414"/>
        <w:gridCol w:w="1736"/>
        <w:gridCol w:w="864"/>
        <w:gridCol w:w="1082"/>
        <w:gridCol w:w="1013"/>
        <w:gridCol w:w="985"/>
        <w:gridCol w:w="2747"/>
      </w:tblGrid>
      <w:tr w:rsidR="00A3697C" w:rsidRPr="00B6023E" w14:paraId="44784AB1" w14:textId="77777777" w:rsidTr="00451AFB">
        <w:trPr>
          <w:trHeight w:val="1230"/>
          <w:jc w:val="center"/>
        </w:trPr>
        <w:tc>
          <w:tcPr>
            <w:tcW w:w="786" w:type="dxa"/>
            <w:tcBorders>
              <w:top w:val="single" w:sz="4" w:space="0" w:color="auto"/>
              <w:left w:val="single" w:sz="4" w:space="0" w:color="auto"/>
              <w:bottom w:val="single" w:sz="4" w:space="0" w:color="auto"/>
              <w:right w:val="single" w:sz="4" w:space="0" w:color="auto"/>
            </w:tcBorders>
            <w:vAlign w:val="center"/>
            <w:hideMark/>
          </w:tcPr>
          <w:p w14:paraId="17886BE4"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w w:val="95"/>
                <w:sz w:val="20"/>
                <w:lang w:eastAsia="lt-LT"/>
              </w:rPr>
              <w:t>Eil. Nr.</w:t>
            </w:r>
          </w:p>
        </w:tc>
        <w:tc>
          <w:tcPr>
            <w:tcW w:w="1414" w:type="dxa"/>
            <w:tcBorders>
              <w:top w:val="single" w:sz="4" w:space="0" w:color="auto"/>
              <w:left w:val="nil"/>
              <w:bottom w:val="single" w:sz="4" w:space="0" w:color="auto"/>
              <w:right w:val="single" w:sz="4" w:space="0" w:color="auto"/>
            </w:tcBorders>
            <w:vAlign w:val="center"/>
            <w:hideMark/>
          </w:tcPr>
          <w:p w14:paraId="679FCE89"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sz w:val="20"/>
                <w:lang w:eastAsia="lt-LT"/>
              </w:rPr>
              <w:t>Tipas</w:t>
            </w:r>
          </w:p>
        </w:tc>
        <w:tc>
          <w:tcPr>
            <w:tcW w:w="1736" w:type="dxa"/>
            <w:tcBorders>
              <w:top w:val="single" w:sz="4" w:space="0" w:color="auto"/>
              <w:left w:val="nil"/>
              <w:bottom w:val="single" w:sz="4" w:space="0" w:color="auto"/>
              <w:right w:val="single" w:sz="4" w:space="0" w:color="auto"/>
            </w:tcBorders>
            <w:vAlign w:val="center"/>
            <w:hideMark/>
          </w:tcPr>
          <w:p w14:paraId="78C34D42"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sz w:val="20"/>
                <w:lang w:eastAsia="lt-LT"/>
              </w:rPr>
              <w:t>Transporto priemonės markė, modelis</w:t>
            </w:r>
          </w:p>
        </w:tc>
        <w:tc>
          <w:tcPr>
            <w:tcW w:w="864" w:type="dxa"/>
            <w:tcBorders>
              <w:top w:val="single" w:sz="4" w:space="0" w:color="auto"/>
              <w:left w:val="nil"/>
              <w:bottom w:val="single" w:sz="4" w:space="0" w:color="auto"/>
              <w:right w:val="single" w:sz="4" w:space="0" w:color="auto"/>
            </w:tcBorders>
            <w:vAlign w:val="center"/>
            <w:hideMark/>
          </w:tcPr>
          <w:p w14:paraId="7777E7F7"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sz w:val="20"/>
                <w:lang w:eastAsia="lt-LT"/>
              </w:rPr>
              <w:t>Kiekis, vnt.</w:t>
            </w:r>
          </w:p>
        </w:tc>
        <w:tc>
          <w:tcPr>
            <w:tcW w:w="1082" w:type="dxa"/>
            <w:tcBorders>
              <w:top w:val="single" w:sz="4" w:space="0" w:color="auto"/>
              <w:left w:val="nil"/>
              <w:bottom w:val="single" w:sz="4" w:space="0" w:color="auto"/>
              <w:right w:val="single" w:sz="4" w:space="0" w:color="auto"/>
            </w:tcBorders>
            <w:vAlign w:val="center"/>
            <w:hideMark/>
          </w:tcPr>
          <w:p w14:paraId="4E0AECD6"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w w:val="95"/>
                <w:sz w:val="20"/>
                <w:lang w:eastAsia="lt-LT"/>
              </w:rPr>
              <w:t>Gamybos metai</w:t>
            </w:r>
          </w:p>
        </w:tc>
        <w:tc>
          <w:tcPr>
            <w:tcW w:w="1013" w:type="dxa"/>
            <w:tcBorders>
              <w:top w:val="single" w:sz="4" w:space="0" w:color="auto"/>
              <w:left w:val="nil"/>
              <w:bottom w:val="single" w:sz="4" w:space="0" w:color="auto"/>
              <w:right w:val="single" w:sz="4" w:space="0" w:color="auto"/>
            </w:tcBorders>
            <w:vAlign w:val="center"/>
            <w:hideMark/>
          </w:tcPr>
          <w:p w14:paraId="142C9C32"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sz w:val="20"/>
                <w:szCs w:val="20"/>
                <w:lang w:eastAsia="lt-LT"/>
              </w:rPr>
              <w:t>Variklio darbinis tūris (cm3)</w:t>
            </w:r>
          </w:p>
        </w:tc>
        <w:tc>
          <w:tcPr>
            <w:tcW w:w="985" w:type="dxa"/>
            <w:tcBorders>
              <w:top w:val="single" w:sz="4" w:space="0" w:color="auto"/>
              <w:left w:val="nil"/>
              <w:bottom w:val="single" w:sz="4" w:space="0" w:color="auto"/>
              <w:right w:val="single" w:sz="4" w:space="0" w:color="auto"/>
            </w:tcBorders>
            <w:vAlign w:val="center"/>
            <w:hideMark/>
          </w:tcPr>
          <w:p w14:paraId="0E70E476"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sz w:val="20"/>
                <w:szCs w:val="20"/>
                <w:lang w:eastAsia="lt-LT"/>
              </w:rPr>
              <w:t>Variklio galia (kW)</w:t>
            </w:r>
          </w:p>
        </w:tc>
        <w:tc>
          <w:tcPr>
            <w:tcW w:w="2747" w:type="dxa"/>
            <w:tcBorders>
              <w:top w:val="single" w:sz="4" w:space="0" w:color="auto"/>
              <w:left w:val="nil"/>
              <w:bottom w:val="single" w:sz="4" w:space="0" w:color="auto"/>
              <w:right w:val="single" w:sz="4" w:space="0" w:color="auto"/>
            </w:tcBorders>
            <w:vAlign w:val="center"/>
            <w:hideMark/>
          </w:tcPr>
          <w:p w14:paraId="1BF9427C" w14:textId="77777777" w:rsidR="00A3697C" w:rsidRPr="00B6023E" w:rsidRDefault="00A3697C" w:rsidP="00710E29">
            <w:pPr>
              <w:ind w:firstLine="0"/>
              <w:jc w:val="center"/>
              <w:rPr>
                <w:rFonts w:eastAsia="Times New Roman" w:cs="Arial"/>
                <w:b/>
                <w:bCs/>
                <w:color w:val="000000"/>
                <w:sz w:val="20"/>
                <w:szCs w:val="20"/>
                <w:lang w:eastAsia="lt-LT"/>
              </w:rPr>
            </w:pPr>
            <w:r w:rsidRPr="00B6023E">
              <w:rPr>
                <w:rFonts w:eastAsia="Times New Roman" w:cs="Arial"/>
                <w:b/>
                <w:bCs/>
                <w:color w:val="000000"/>
                <w:w w:val="95"/>
                <w:sz w:val="20"/>
                <w:lang w:eastAsia="lt-LT"/>
              </w:rPr>
              <w:t>Kuro tipas</w:t>
            </w:r>
          </w:p>
        </w:tc>
      </w:tr>
      <w:tr w:rsidR="00A3697C" w:rsidRPr="00B6023E" w14:paraId="5F2E6FEC"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55D63241"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1</w:t>
            </w:r>
          </w:p>
        </w:tc>
        <w:tc>
          <w:tcPr>
            <w:tcW w:w="1414" w:type="dxa"/>
            <w:vMerge w:val="restart"/>
            <w:tcBorders>
              <w:top w:val="nil"/>
              <w:left w:val="single" w:sz="4" w:space="0" w:color="auto"/>
              <w:bottom w:val="single" w:sz="4" w:space="0" w:color="000000"/>
              <w:right w:val="single" w:sz="4" w:space="0" w:color="auto"/>
            </w:tcBorders>
            <w:vAlign w:val="center"/>
            <w:hideMark/>
          </w:tcPr>
          <w:p w14:paraId="1552CC2C"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5"/>
                <w:sz w:val="20"/>
                <w:lang w:eastAsia="lt-LT"/>
              </w:rPr>
              <w:t>Priešgaisriniai automobiliai</w:t>
            </w:r>
          </w:p>
        </w:tc>
        <w:tc>
          <w:tcPr>
            <w:tcW w:w="1736" w:type="dxa"/>
            <w:tcBorders>
              <w:top w:val="nil"/>
              <w:left w:val="nil"/>
              <w:bottom w:val="single" w:sz="4" w:space="0" w:color="auto"/>
              <w:right w:val="single" w:sz="4" w:space="0" w:color="auto"/>
            </w:tcBorders>
            <w:vAlign w:val="center"/>
            <w:hideMark/>
          </w:tcPr>
          <w:p w14:paraId="246F5E52"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ZIL 131</w:t>
            </w:r>
          </w:p>
        </w:tc>
        <w:tc>
          <w:tcPr>
            <w:tcW w:w="864" w:type="dxa"/>
            <w:tcBorders>
              <w:top w:val="nil"/>
              <w:left w:val="nil"/>
              <w:bottom w:val="single" w:sz="4" w:space="0" w:color="auto"/>
              <w:right w:val="single" w:sz="4" w:space="0" w:color="auto"/>
            </w:tcBorders>
            <w:vAlign w:val="center"/>
            <w:hideMark/>
          </w:tcPr>
          <w:p w14:paraId="5F823B51"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222A6FD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1990</w:t>
            </w:r>
          </w:p>
        </w:tc>
        <w:tc>
          <w:tcPr>
            <w:tcW w:w="1013" w:type="dxa"/>
            <w:tcBorders>
              <w:top w:val="nil"/>
              <w:left w:val="nil"/>
              <w:bottom w:val="single" w:sz="4" w:space="0" w:color="auto"/>
              <w:right w:val="single" w:sz="4" w:space="0" w:color="auto"/>
            </w:tcBorders>
            <w:vAlign w:val="center"/>
            <w:hideMark/>
          </w:tcPr>
          <w:p w14:paraId="5112382B"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4750</w:t>
            </w:r>
          </w:p>
        </w:tc>
        <w:tc>
          <w:tcPr>
            <w:tcW w:w="985" w:type="dxa"/>
            <w:tcBorders>
              <w:top w:val="nil"/>
              <w:left w:val="nil"/>
              <w:bottom w:val="single" w:sz="4" w:space="0" w:color="auto"/>
              <w:right w:val="single" w:sz="4" w:space="0" w:color="auto"/>
            </w:tcBorders>
            <w:vAlign w:val="center"/>
            <w:hideMark/>
          </w:tcPr>
          <w:p w14:paraId="43019D04"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100</w:t>
            </w:r>
          </w:p>
        </w:tc>
        <w:tc>
          <w:tcPr>
            <w:tcW w:w="2747" w:type="dxa"/>
            <w:tcBorders>
              <w:top w:val="nil"/>
              <w:left w:val="nil"/>
              <w:bottom w:val="single" w:sz="4" w:space="0" w:color="auto"/>
              <w:right w:val="single" w:sz="4" w:space="0" w:color="auto"/>
            </w:tcBorders>
            <w:vAlign w:val="center"/>
            <w:hideMark/>
          </w:tcPr>
          <w:p w14:paraId="2FF182AA"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dyzelinas</w:t>
            </w:r>
          </w:p>
        </w:tc>
      </w:tr>
      <w:tr w:rsidR="00A3697C" w:rsidRPr="00B6023E" w14:paraId="2D3F041F"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1388AB78"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2</w:t>
            </w:r>
          </w:p>
        </w:tc>
        <w:tc>
          <w:tcPr>
            <w:tcW w:w="1414" w:type="dxa"/>
            <w:vMerge/>
            <w:tcBorders>
              <w:top w:val="nil"/>
              <w:left w:val="single" w:sz="4" w:space="0" w:color="auto"/>
              <w:bottom w:val="single" w:sz="4" w:space="0" w:color="000000"/>
              <w:right w:val="single" w:sz="4" w:space="0" w:color="auto"/>
            </w:tcBorders>
            <w:vAlign w:val="center"/>
            <w:hideMark/>
          </w:tcPr>
          <w:p w14:paraId="7D26E24C" w14:textId="77777777" w:rsidR="00A3697C" w:rsidRPr="00B6023E" w:rsidRDefault="00A3697C" w:rsidP="00710E29">
            <w:pPr>
              <w:ind w:firstLine="0"/>
              <w:rPr>
                <w:rFonts w:eastAsia="Times New Roman" w:cs="Arial"/>
                <w:color w:val="000000"/>
                <w:sz w:val="20"/>
                <w:szCs w:val="20"/>
                <w:lang w:eastAsia="lt-LT"/>
              </w:rPr>
            </w:pPr>
          </w:p>
        </w:tc>
        <w:tc>
          <w:tcPr>
            <w:tcW w:w="1736" w:type="dxa"/>
            <w:tcBorders>
              <w:top w:val="nil"/>
              <w:left w:val="nil"/>
              <w:bottom w:val="single" w:sz="4" w:space="0" w:color="auto"/>
              <w:right w:val="single" w:sz="4" w:space="0" w:color="auto"/>
            </w:tcBorders>
            <w:vAlign w:val="center"/>
            <w:hideMark/>
          </w:tcPr>
          <w:p w14:paraId="57C4774B"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ZIL 131</w:t>
            </w:r>
          </w:p>
        </w:tc>
        <w:tc>
          <w:tcPr>
            <w:tcW w:w="864" w:type="dxa"/>
            <w:tcBorders>
              <w:top w:val="nil"/>
              <w:left w:val="nil"/>
              <w:bottom w:val="single" w:sz="4" w:space="0" w:color="auto"/>
              <w:right w:val="single" w:sz="4" w:space="0" w:color="auto"/>
            </w:tcBorders>
            <w:vAlign w:val="center"/>
            <w:hideMark/>
          </w:tcPr>
          <w:p w14:paraId="2721517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443FE8B3"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1988</w:t>
            </w:r>
          </w:p>
        </w:tc>
        <w:tc>
          <w:tcPr>
            <w:tcW w:w="1013" w:type="dxa"/>
            <w:tcBorders>
              <w:top w:val="nil"/>
              <w:left w:val="nil"/>
              <w:bottom w:val="single" w:sz="4" w:space="0" w:color="auto"/>
              <w:right w:val="single" w:sz="4" w:space="0" w:color="auto"/>
            </w:tcBorders>
            <w:vAlign w:val="center"/>
            <w:hideMark/>
          </w:tcPr>
          <w:p w14:paraId="62CEEF05"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6000</w:t>
            </w:r>
          </w:p>
        </w:tc>
        <w:tc>
          <w:tcPr>
            <w:tcW w:w="985" w:type="dxa"/>
            <w:tcBorders>
              <w:top w:val="nil"/>
              <w:left w:val="nil"/>
              <w:bottom w:val="single" w:sz="4" w:space="0" w:color="auto"/>
              <w:right w:val="single" w:sz="4" w:space="0" w:color="auto"/>
            </w:tcBorders>
            <w:vAlign w:val="center"/>
            <w:hideMark/>
          </w:tcPr>
          <w:p w14:paraId="37B48469"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110</w:t>
            </w:r>
          </w:p>
        </w:tc>
        <w:tc>
          <w:tcPr>
            <w:tcW w:w="2747" w:type="dxa"/>
            <w:tcBorders>
              <w:top w:val="nil"/>
              <w:left w:val="nil"/>
              <w:bottom w:val="single" w:sz="4" w:space="0" w:color="auto"/>
              <w:right w:val="single" w:sz="4" w:space="0" w:color="auto"/>
            </w:tcBorders>
            <w:vAlign w:val="center"/>
            <w:hideMark/>
          </w:tcPr>
          <w:p w14:paraId="234871B5"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benzinas</w:t>
            </w:r>
          </w:p>
        </w:tc>
      </w:tr>
      <w:tr w:rsidR="00A3697C" w:rsidRPr="00B6023E" w14:paraId="284DC17C"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658DEB28"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3</w:t>
            </w:r>
          </w:p>
        </w:tc>
        <w:tc>
          <w:tcPr>
            <w:tcW w:w="1414" w:type="dxa"/>
            <w:vMerge/>
            <w:tcBorders>
              <w:top w:val="nil"/>
              <w:left w:val="single" w:sz="4" w:space="0" w:color="auto"/>
              <w:bottom w:val="single" w:sz="4" w:space="0" w:color="000000"/>
              <w:right w:val="single" w:sz="4" w:space="0" w:color="auto"/>
            </w:tcBorders>
            <w:vAlign w:val="center"/>
            <w:hideMark/>
          </w:tcPr>
          <w:p w14:paraId="10834BD4" w14:textId="77777777" w:rsidR="00A3697C" w:rsidRPr="00B6023E" w:rsidRDefault="00A3697C" w:rsidP="00710E29">
            <w:pPr>
              <w:ind w:firstLine="0"/>
              <w:rPr>
                <w:rFonts w:eastAsia="Times New Roman" w:cs="Arial"/>
                <w:color w:val="000000"/>
                <w:sz w:val="20"/>
                <w:szCs w:val="20"/>
                <w:lang w:eastAsia="lt-LT"/>
              </w:rPr>
            </w:pPr>
          </w:p>
        </w:tc>
        <w:tc>
          <w:tcPr>
            <w:tcW w:w="1736" w:type="dxa"/>
            <w:tcBorders>
              <w:top w:val="nil"/>
              <w:left w:val="nil"/>
              <w:bottom w:val="single" w:sz="4" w:space="0" w:color="auto"/>
              <w:right w:val="single" w:sz="4" w:space="0" w:color="auto"/>
            </w:tcBorders>
            <w:vAlign w:val="center"/>
            <w:hideMark/>
          </w:tcPr>
          <w:p w14:paraId="1800C5E1"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Tauras 700 V-02</w:t>
            </w:r>
          </w:p>
        </w:tc>
        <w:tc>
          <w:tcPr>
            <w:tcW w:w="864" w:type="dxa"/>
            <w:tcBorders>
              <w:top w:val="nil"/>
              <w:left w:val="nil"/>
              <w:bottom w:val="single" w:sz="4" w:space="0" w:color="auto"/>
              <w:right w:val="single" w:sz="4" w:space="0" w:color="auto"/>
            </w:tcBorders>
            <w:vAlign w:val="center"/>
            <w:hideMark/>
          </w:tcPr>
          <w:p w14:paraId="70B4159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47AE0FD0"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2006</w:t>
            </w:r>
          </w:p>
        </w:tc>
        <w:tc>
          <w:tcPr>
            <w:tcW w:w="1013" w:type="dxa"/>
            <w:tcBorders>
              <w:top w:val="nil"/>
              <w:left w:val="nil"/>
              <w:bottom w:val="single" w:sz="4" w:space="0" w:color="auto"/>
              <w:right w:val="single" w:sz="4" w:space="0" w:color="auto"/>
            </w:tcBorders>
            <w:vAlign w:val="center"/>
            <w:hideMark/>
          </w:tcPr>
          <w:p w14:paraId="7BA16810"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985" w:type="dxa"/>
            <w:tcBorders>
              <w:top w:val="nil"/>
              <w:left w:val="nil"/>
              <w:bottom w:val="single" w:sz="4" w:space="0" w:color="auto"/>
              <w:right w:val="single" w:sz="4" w:space="0" w:color="auto"/>
            </w:tcBorders>
            <w:vAlign w:val="center"/>
            <w:hideMark/>
          </w:tcPr>
          <w:p w14:paraId="7A223548"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2747" w:type="dxa"/>
            <w:tcBorders>
              <w:top w:val="nil"/>
              <w:left w:val="nil"/>
              <w:bottom w:val="single" w:sz="4" w:space="0" w:color="auto"/>
              <w:right w:val="single" w:sz="4" w:space="0" w:color="auto"/>
            </w:tcBorders>
            <w:vAlign w:val="center"/>
            <w:hideMark/>
          </w:tcPr>
          <w:p w14:paraId="0D62F495"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r>
      <w:tr w:rsidR="00A3697C" w:rsidRPr="00B6023E" w14:paraId="778D622D"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4A048538"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4</w:t>
            </w:r>
          </w:p>
        </w:tc>
        <w:tc>
          <w:tcPr>
            <w:tcW w:w="1414" w:type="dxa"/>
            <w:vMerge w:val="restart"/>
            <w:tcBorders>
              <w:top w:val="nil"/>
              <w:left w:val="single" w:sz="4" w:space="0" w:color="auto"/>
              <w:bottom w:val="single" w:sz="4" w:space="0" w:color="auto"/>
              <w:right w:val="single" w:sz="4" w:space="0" w:color="auto"/>
            </w:tcBorders>
            <w:vAlign w:val="center"/>
            <w:hideMark/>
          </w:tcPr>
          <w:p w14:paraId="2A7780A6"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Priekabos</w:t>
            </w:r>
          </w:p>
        </w:tc>
        <w:tc>
          <w:tcPr>
            <w:tcW w:w="1736" w:type="dxa"/>
            <w:tcBorders>
              <w:top w:val="nil"/>
              <w:left w:val="nil"/>
              <w:bottom w:val="single" w:sz="4" w:space="0" w:color="auto"/>
              <w:right w:val="single" w:sz="4" w:space="0" w:color="auto"/>
            </w:tcBorders>
            <w:vAlign w:val="center"/>
            <w:hideMark/>
          </w:tcPr>
          <w:p w14:paraId="458F28D6"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Tauras C 704 S</w:t>
            </w:r>
          </w:p>
        </w:tc>
        <w:tc>
          <w:tcPr>
            <w:tcW w:w="864" w:type="dxa"/>
            <w:tcBorders>
              <w:top w:val="nil"/>
              <w:left w:val="nil"/>
              <w:bottom w:val="single" w:sz="4" w:space="0" w:color="auto"/>
              <w:right w:val="single" w:sz="4" w:space="0" w:color="auto"/>
            </w:tcBorders>
            <w:vAlign w:val="center"/>
            <w:hideMark/>
          </w:tcPr>
          <w:p w14:paraId="201E6CF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4A47F82E"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2012</w:t>
            </w:r>
          </w:p>
        </w:tc>
        <w:tc>
          <w:tcPr>
            <w:tcW w:w="1013" w:type="dxa"/>
            <w:tcBorders>
              <w:top w:val="nil"/>
              <w:left w:val="nil"/>
              <w:bottom w:val="single" w:sz="4" w:space="0" w:color="auto"/>
              <w:right w:val="single" w:sz="4" w:space="0" w:color="auto"/>
            </w:tcBorders>
            <w:vAlign w:val="center"/>
            <w:hideMark/>
          </w:tcPr>
          <w:p w14:paraId="4608E77C"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985" w:type="dxa"/>
            <w:tcBorders>
              <w:top w:val="nil"/>
              <w:left w:val="nil"/>
              <w:bottom w:val="single" w:sz="4" w:space="0" w:color="auto"/>
              <w:right w:val="single" w:sz="4" w:space="0" w:color="auto"/>
            </w:tcBorders>
            <w:vAlign w:val="center"/>
            <w:hideMark/>
          </w:tcPr>
          <w:p w14:paraId="5EA553AA"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2747" w:type="dxa"/>
            <w:tcBorders>
              <w:top w:val="nil"/>
              <w:left w:val="nil"/>
              <w:bottom w:val="single" w:sz="4" w:space="0" w:color="auto"/>
              <w:right w:val="single" w:sz="4" w:space="0" w:color="auto"/>
            </w:tcBorders>
            <w:vAlign w:val="center"/>
            <w:hideMark/>
          </w:tcPr>
          <w:p w14:paraId="078795E0"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r>
      <w:tr w:rsidR="00A3697C" w:rsidRPr="00B6023E" w14:paraId="3E7E09C0"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05FC5435"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5</w:t>
            </w:r>
          </w:p>
        </w:tc>
        <w:tc>
          <w:tcPr>
            <w:tcW w:w="1414" w:type="dxa"/>
            <w:vMerge/>
            <w:tcBorders>
              <w:top w:val="nil"/>
              <w:left w:val="single" w:sz="4" w:space="0" w:color="auto"/>
              <w:bottom w:val="single" w:sz="4" w:space="0" w:color="auto"/>
              <w:right w:val="single" w:sz="4" w:space="0" w:color="auto"/>
            </w:tcBorders>
            <w:vAlign w:val="center"/>
            <w:hideMark/>
          </w:tcPr>
          <w:p w14:paraId="3C373279" w14:textId="77777777" w:rsidR="00A3697C" w:rsidRPr="00B6023E" w:rsidRDefault="00A3697C" w:rsidP="00710E29">
            <w:pPr>
              <w:ind w:firstLine="0"/>
              <w:rPr>
                <w:rFonts w:eastAsia="Times New Roman" w:cs="Arial"/>
                <w:color w:val="000000"/>
                <w:sz w:val="20"/>
                <w:szCs w:val="20"/>
                <w:lang w:eastAsia="lt-LT"/>
              </w:rPr>
            </w:pPr>
          </w:p>
        </w:tc>
        <w:tc>
          <w:tcPr>
            <w:tcW w:w="1736" w:type="dxa"/>
            <w:tcBorders>
              <w:top w:val="nil"/>
              <w:left w:val="nil"/>
              <w:bottom w:val="single" w:sz="4" w:space="0" w:color="auto"/>
              <w:right w:val="single" w:sz="4" w:space="0" w:color="auto"/>
            </w:tcBorders>
            <w:vAlign w:val="center"/>
            <w:hideMark/>
          </w:tcPr>
          <w:p w14:paraId="2C980ECB"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Tauras B 1500</w:t>
            </w:r>
          </w:p>
        </w:tc>
        <w:tc>
          <w:tcPr>
            <w:tcW w:w="864" w:type="dxa"/>
            <w:tcBorders>
              <w:top w:val="nil"/>
              <w:left w:val="nil"/>
              <w:bottom w:val="single" w:sz="4" w:space="0" w:color="auto"/>
              <w:right w:val="single" w:sz="4" w:space="0" w:color="auto"/>
            </w:tcBorders>
            <w:vAlign w:val="center"/>
            <w:hideMark/>
          </w:tcPr>
          <w:p w14:paraId="607C5C7C"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1DF4D99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2013</w:t>
            </w:r>
          </w:p>
        </w:tc>
        <w:tc>
          <w:tcPr>
            <w:tcW w:w="1013" w:type="dxa"/>
            <w:tcBorders>
              <w:top w:val="nil"/>
              <w:left w:val="nil"/>
              <w:bottom w:val="single" w:sz="4" w:space="0" w:color="auto"/>
              <w:right w:val="single" w:sz="4" w:space="0" w:color="auto"/>
            </w:tcBorders>
            <w:vAlign w:val="center"/>
            <w:hideMark/>
          </w:tcPr>
          <w:p w14:paraId="554D2A56"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985" w:type="dxa"/>
            <w:tcBorders>
              <w:top w:val="nil"/>
              <w:left w:val="nil"/>
              <w:bottom w:val="single" w:sz="4" w:space="0" w:color="auto"/>
              <w:right w:val="single" w:sz="4" w:space="0" w:color="auto"/>
            </w:tcBorders>
            <w:vAlign w:val="center"/>
            <w:hideMark/>
          </w:tcPr>
          <w:p w14:paraId="0C5DF7F7"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2747" w:type="dxa"/>
            <w:tcBorders>
              <w:top w:val="nil"/>
              <w:left w:val="nil"/>
              <w:bottom w:val="single" w:sz="4" w:space="0" w:color="auto"/>
              <w:right w:val="single" w:sz="4" w:space="0" w:color="auto"/>
            </w:tcBorders>
            <w:vAlign w:val="center"/>
            <w:hideMark/>
          </w:tcPr>
          <w:p w14:paraId="0BFE8697"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r>
      <w:tr w:rsidR="00A3697C" w:rsidRPr="00B6023E" w14:paraId="5E1BB00A"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0448DBC0"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6</w:t>
            </w:r>
          </w:p>
        </w:tc>
        <w:tc>
          <w:tcPr>
            <w:tcW w:w="1414" w:type="dxa"/>
            <w:vMerge/>
            <w:tcBorders>
              <w:top w:val="nil"/>
              <w:left w:val="single" w:sz="4" w:space="0" w:color="auto"/>
              <w:bottom w:val="single" w:sz="4" w:space="0" w:color="auto"/>
              <w:right w:val="single" w:sz="4" w:space="0" w:color="auto"/>
            </w:tcBorders>
            <w:vAlign w:val="center"/>
            <w:hideMark/>
          </w:tcPr>
          <w:p w14:paraId="7A2315C9" w14:textId="77777777" w:rsidR="00A3697C" w:rsidRPr="00B6023E" w:rsidRDefault="00A3697C" w:rsidP="00710E29">
            <w:pPr>
              <w:ind w:firstLine="0"/>
              <w:rPr>
                <w:rFonts w:eastAsia="Times New Roman" w:cs="Arial"/>
                <w:color w:val="000000"/>
                <w:sz w:val="20"/>
                <w:szCs w:val="20"/>
                <w:lang w:eastAsia="lt-LT"/>
              </w:rPr>
            </w:pPr>
          </w:p>
        </w:tc>
        <w:tc>
          <w:tcPr>
            <w:tcW w:w="1736" w:type="dxa"/>
            <w:tcBorders>
              <w:top w:val="nil"/>
              <w:left w:val="nil"/>
              <w:bottom w:val="single" w:sz="4" w:space="0" w:color="auto"/>
              <w:right w:val="single" w:sz="4" w:space="0" w:color="auto"/>
            </w:tcBorders>
            <w:vAlign w:val="center"/>
            <w:hideMark/>
          </w:tcPr>
          <w:p w14:paraId="2F07B356" w14:textId="77777777" w:rsidR="00A3697C" w:rsidRPr="00B6023E" w:rsidRDefault="00A3697C" w:rsidP="00710E29">
            <w:pPr>
              <w:ind w:firstLine="0"/>
              <w:rPr>
                <w:rFonts w:eastAsia="Times New Roman" w:cs="Arial"/>
                <w:color w:val="000000"/>
                <w:sz w:val="20"/>
                <w:szCs w:val="20"/>
                <w:lang w:eastAsia="lt-LT"/>
              </w:rPr>
            </w:pPr>
            <w:r w:rsidRPr="00B6023E">
              <w:rPr>
                <w:rFonts w:eastAsia="Times New Roman" w:cs="Arial"/>
                <w:color w:val="000000"/>
                <w:sz w:val="20"/>
                <w:lang w:eastAsia="lt-LT"/>
              </w:rPr>
              <w:t xml:space="preserve">CIMC </w:t>
            </w:r>
            <w:proofErr w:type="spellStart"/>
            <w:r w:rsidRPr="00B6023E">
              <w:rPr>
                <w:rFonts w:eastAsia="Times New Roman" w:cs="Arial"/>
                <w:color w:val="000000"/>
                <w:sz w:val="20"/>
                <w:lang w:eastAsia="lt-LT"/>
              </w:rPr>
              <w:t>Silvergreen</w:t>
            </w:r>
            <w:proofErr w:type="spellEnd"/>
          </w:p>
        </w:tc>
        <w:tc>
          <w:tcPr>
            <w:tcW w:w="864" w:type="dxa"/>
            <w:tcBorders>
              <w:top w:val="nil"/>
              <w:left w:val="nil"/>
              <w:bottom w:val="single" w:sz="4" w:space="0" w:color="auto"/>
              <w:right w:val="single" w:sz="4" w:space="0" w:color="auto"/>
            </w:tcBorders>
            <w:vAlign w:val="center"/>
            <w:hideMark/>
          </w:tcPr>
          <w:p w14:paraId="5577B2B2"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1</w:t>
            </w:r>
          </w:p>
        </w:tc>
        <w:tc>
          <w:tcPr>
            <w:tcW w:w="1082" w:type="dxa"/>
            <w:tcBorders>
              <w:top w:val="nil"/>
              <w:left w:val="nil"/>
              <w:bottom w:val="single" w:sz="4" w:space="0" w:color="auto"/>
              <w:right w:val="single" w:sz="4" w:space="0" w:color="auto"/>
            </w:tcBorders>
            <w:vAlign w:val="center"/>
            <w:hideMark/>
          </w:tcPr>
          <w:p w14:paraId="6C0F494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lang w:eastAsia="lt-LT"/>
              </w:rPr>
              <w:t>2013</w:t>
            </w:r>
          </w:p>
        </w:tc>
        <w:tc>
          <w:tcPr>
            <w:tcW w:w="1013" w:type="dxa"/>
            <w:tcBorders>
              <w:top w:val="nil"/>
              <w:left w:val="nil"/>
              <w:bottom w:val="single" w:sz="4" w:space="0" w:color="auto"/>
              <w:right w:val="single" w:sz="4" w:space="0" w:color="auto"/>
            </w:tcBorders>
            <w:vAlign w:val="center"/>
            <w:hideMark/>
          </w:tcPr>
          <w:p w14:paraId="217C0BBB"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985" w:type="dxa"/>
            <w:tcBorders>
              <w:top w:val="nil"/>
              <w:left w:val="nil"/>
              <w:bottom w:val="single" w:sz="4" w:space="0" w:color="auto"/>
              <w:right w:val="single" w:sz="4" w:space="0" w:color="auto"/>
            </w:tcBorders>
            <w:vAlign w:val="center"/>
            <w:hideMark/>
          </w:tcPr>
          <w:p w14:paraId="2EDAC90B"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2747" w:type="dxa"/>
            <w:tcBorders>
              <w:top w:val="nil"/>
              <w:left w:val="nil"/>
              <w:bottom w:val="single" w:sz="4" w:space="0" w:color="auto"/>
              <w:right w:val="single" w:sz="4" w:space="0" w:color="auto"/>
            </w:tcBorders>
            <w:vAlign w:val="center"/>
            <w:hideMark/>
          </w:tcPr>
          <w:p w14:paraId="1A5F891C"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r>
      <w:tr w:rsidR="00A3697C" w:rsidRPr="00B6023E" w14:paraId="6C66B9F5" w14:textId="77777777" w:rsidTr="00451AFB">
        <w:trPr>
          <w:trHeight w:val="300"/>
          <w:jc w:val="center"/>
        </w:trPr>
        <w:tc>
          <w:tcPr>
            <w:tcW w:w="786" w:type="dxa"/>
            <w:tcBorders>
              <w:top w:val="nil"/>
              <w:left w:val="single" w:sz="4" w:space="0" w:color="auto"/>
              <w:bottom w:val="single" w:sz="4" w:space="0" w:color="auto"/>
              <w:right w:val="single" w:sz="4" w:space="0" w:color="auto"/>
            </w:tcBorders>
            <w:vAlign w:val="center"/>
            <w:hideMark/>
          </w:tcPr>
          <w:p w14:paraId="673D6AAA"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szCs w:val="20"/>
                <w:lang w:eastAsia="lt-LT"/>
              </w:rPr>
              <w:t>7</w:t>
            </w:r>
          </w:p>
        </w:tc>
        <w:tc>
          <w:tcPr>
            <w:tcW w:w="1414" w:type="dxa"/>
            <w:vMerge/>
            <w:tcBorders>
              <w:top w:val="nil"/>
              <w:left w:val="single" w:sz="4" w:space="0" w:color="auto"/>
              <w:bottom w:val="single" w:sz="4" w:space="0" w:color="auto"/>
              <w:right w:val="single" w:sz="4" w:space="0" w:color="auto"/>
            </w:tcBorders>
            <w:vAlign w:val="center"/>
            <w:hideMark/>
          </w:tcPr>
          <w:p w14:paraId="3A31DF57" w14:textId="77777777" w:rsidR="00A3697C" w:rsidRPr="00B6023E" w:rsidRDefault="00A3697C" w:rsidP="00710E29">
            <w:pPr>
              <w:ind w:firstLine="0"/>
              <w:rPr>
                <w:rFonts w:eastAsia="Times New Roman" w:cs="Arial"/>
                <w:color w:val="000000"/>
                <w:sz w:val="20"/>
                <w:szCs w:val="20"/>
                <w:lang w:eastAsia="lt-LT"/>
              </w:rPr>
            </w:pPr>
          </w:p>
        </w:tc>
        <w:tc>
          <w:tcPr>
            <w:tcW w:w="1736" w:type="dxa"/>
            <w:tcBorders>
              <w:top w:val="nil"/>
              <w:left w:val="nil"/>
              <w:bottom w:val="single" w:sz="4" w:space="0" w:color="auto"/>
              <w:right w:val="single" w:sz="4" w:space="0" w:color="auto"/>
            </w:tcBorders>
            <w:noWrap/>
            <w:vAlign w:val="bottom"/>
            <w:hideMark/>
          </w:tcPr>
          <w:p w14:paraId="2651CF72" w14:textId="77777777" w:rsidR="00A3697C" w:rsidRPr="00B6023E" w:rsidRDefault="00A3697C" w:rsidP="00710E29">
            <w:pPr>
              <w:ind w:firstLine="0"/>
              <w:rPr>
                <w:rFonts w:eastAsia="Times New Roman" w:cs="Arial"/>
                <w:color w:val="000000"/>
                <w:sz w:val="20"/>
                <w:szCs w:val="20"/>
                <w:lang w:eastAsia="lt-LT"/>
              </w:rPr>
            </w:pPr>
            <w:proofErr w:type="spellStart"/>
            <w:r w:rsidRPr="00B6023E">
              <w:rPr>
                <w:rFonts w:eastAsia="Times New Roman" w:cs="Arial"/>
                <w:color w:val="000000"/>
                <w:sz w:val="20"/>
                <w:szCs w:val="20"/>
                <w:lang w:eastAsia="lt-LT"/>
              </w:rPr>
              <w:t>Palms</w:t>
            </w:r>
            <w:proofErr w:type="spellEnd"/>
            <w:r w:rsidRPr="00B6023E">
              <w:rPr>
                <w:rFonts w:eastAsia="Times New Roman" w:cs="Arial"/>
                <w:color w:val="000000"/>
                <w:sz w:val="20"/>
                <w:szCs w:val="20"/>
                <w:lang w:eastAsia="lt-LT"/>
              </w:rPr>
              <w:t xml:space="preserve"> ML115  </w:t>
            </w:r>
          </w:p>
        </w:tc>
        <w:tc>
          <w:tcPr>
            <w:tcW w:w="864" w:type="dxa"/>
            <w:tcBorders>
              <w:top w:val="nil"/>
              <w:left w:val="nil"/>
              <w:bottom w:val="single" w:sz="4" w:space="0" w:color="auto"/>
              <w:right w:val="single" w:sz="4" w:space="0" w:color="auto"/>
            </w:tcBorders>
            <w:noWrap/>
            <w:vAlign w:val="bottom"/>
            <w:hideMark/>
          </w:tcPr>
          <w:p w14:paraId="2B8FFCCA"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szCs w:val="20"/>
                <w:lang w:eastAsia="lt-LT"/>
              </w:rPr>
              <w:t>1</w:t>
            </w:r>
          </w:p>
        </w:tc>
        <w:tc>
          <w:tcPr>
            <w:tcW w:w="1082" w:type="dxa"/>
            <w:tcBorders>
              <w:top w:val="nil"/>
              <w:left w:val="nil"/>
              <w:bottom w:val="single" w:sz="4" w:space="0" w:color="auto"/>
              <w:right w:val="single" w:sz="4" w:space="0" w:color="auto"/>
            </w:tcBorders>
            <w:noWrap/>
            <w:vAlign w:val="bottom"/>
            <w:hideMark/>
          </w:tcPr>
          <w:p w14:paraId="4DE1A9F3"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szCs w:val="20"/>
                <w:lang w:eastAsia="lt-LT"/>
              </w:rPr>
              <w:t>2015</w:t>
            </w:r>
          </w:p>
        </w:tc>
        <w:tc>
          <w:tcPr>
            <w:tcW w:w="1013" w:type="dxa"/>
            <w:tcBorders>
              <w:top w:val="nil"/>
              <w:left w:val="nil"/>
              <w:bottom w:val="single" w:sz="4" w:space="0" w:color="auto"/>
              <w:right w:val="single" w:sz="4" w:space="0" w:color="auto"/>
            </w:tcBorders>
            <w:vAlign w:val="center"/>
            <w:hideMark/>
          </w:tcPr>
          <w:p w14:paraId="65419D93"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985" w:type="dxa"/>
            <w:tcBorders>
              <w:top w:val="nil"/>
              <w:left w:val="nil"/>
              <w:bottom w:val="single" w:sz="4" w:space="0" w:color="auto"/>
              <w:right w:val="single" w:sz="4" w:space="0" w:color="auto"/>
            </w:tcBorders>
            <w:vAlign w:val="center"/>
            <w:hideMark/>
          </w:tcPr>
          <w:p w14:paraId="2147097D"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w w:val="96"/>
                <w:sz w:val="20"/>
                <w:lang w:eastAsia="lt-LT"/>
              </w:rPr>
              <w:t>-</w:t>
            </w:r>
          </w:p>
        </w:tc>
        <w:tc>
          <w:tcPr>
            <w:tcW w:w="2747" w:type="dxa"/>
            <w:tcBorders>
              <w:top w:val="nil"/>
              <w:left w:val="nil"/>
              <w:bottom w:val="single" w:sz="4" w:space="0" w:color="auto"/>
              <w:right w:val="single" w:sz="4" w:space="0" w:color="auto"/>
            </w:tcBorders>
            <w:noWrap/>
            <w:vAlign w:val="bottom"/>
            <w:hideMark/>
          </w:tcPr>
          <w:p w14:paraId="3D43C844" w14:textId="77777777" w:rsidR="00A3697C" w:rsidRPr="00B6023E" w:rsidRDefault="00A3697C" w:rsidP="00710E29">
            <w:pPr>
              <w:ind w:firstLine="0"/>
              <w:jc w:val="center"/>
              <w:rPr>
                <w:rFonts w:eastAsia="Times New Roman" w:cs="Arial"/>
                <w:color w:val="000000"/>
                <w:sz w:val="20"/>
                <w:szCs w:val="20"/>
                <w:lang w:eastAsia="lt-LT"/>
              </w:rPr>
            </w:pPr>
            <w:r w:rsidRPr="00B6023E">
              <w:rPr>
                <w:rFonts w:eastAsia="Times New Roman" w:cs="Arial"/>
                <w:color w:val="000000"/>
                <w:sz w:val="20"/>
                <w:szCs w:val="20"/>
                <w:lang w:eastAsia="lt-LT"/>
              </w:rPr>
              <w:t>-</w:t>
            </w:r>
          </w:p>
        </w:tc>
      </w:tr>
    </w:tbl>
    <w:p w14:paraId="3BF8E35E" w14:textId="77777777" w:rsidR="00A3697C" w:rsidRDefault="00A3697C" w:rsidP="00710E29">
      <w:pPr>
        <w:spacing w:before="60" w:after="60"/>
        <w:ind w:firstLine="0"/>
        <w:rPr>
          <w:rFonts w:cs="Arial"/>
          <w:bCs/>
          <w:sz w:val="20"/>
          <w:szCs w:val="20"/>
          <w:lang w:val="en-US"/>
        </w:rPr>
      </w:pPr>
    </w:p>
    <w:p w14:paraId="56374E43" w14:textId="5C88F4A3" w:rsidR="00A3697C" w:rsidRDefault="00A3697C" w:rsidP="00710E29">
      <w:pPr>
        <w:spacing w:before="60" w:after="60"/>
        <w:ind w:firstLine="0"/>
        <w:rPr>
          <w:rFonts w:cs="Arial"/>
          <w:bCs/>
          <w:sz w:val="20"/>
          <w:szCs w:val="20"/>
          <w:lang w:val="en-US"/>
        </w:rPr>
      </w:pPr>
      <w:r>
        <w:rPr>
          <w:rFonts w:cs="Arial"/>
          <w:bCs/>
          <w:sz w:val="20"/>
          <w:szCs w:val="20"/>
          <w:lang w:val="en-US"/>
        </w:rPr>
        <w:t xml:space="preserve">5.2. </w:t>
      </w:r>
      <w:proofErr w:type="spellStart"/>
      <w:r>
        <w:rPr>
          <w:rFonts w:cs="Arial"/>
          <w:bCs/>
          <w:sz w:val="20"/>
          <w:szCs w:val="20"/>
          <w:lang w:val="en-US"/>
        </w:rPr>
        <w:t>Pirkime</w:t>
      </w:r>
      <w:proofErr w:type="spellEnd"/>
      <w:r>
        <w:rPr>
          <w:rFonts w:cs="Arial"/>
          <w:bCs/>
          <w:sz w:val="20"/>
          <w:szCs w:val="20"/>
          <w:lang w:val="en-US"/>
        </w:rPr>
        <w:t xml:space="preserve"> </w:t>
      </w:r>
      <w:proofErr w:type="spellStart"/>
      <w:r>
        <w:rPr>
          <w:rFonts w:cs="Arial"/>
          <w:bCs/>
          <w:sz w:val="20"/>
          <w:szCs w:val="20"/>
          <w:lang w:val="en-US"/>
        </w:rPr>
        <w:t>taikomi</w:t>
      </w:r>
      <w:proofErr w:type="spellEnd"/>
      <w:r>
        <w:rPr>
          <w:rFonts w:cs="Arial"/>
          <w:bCs/>
          <w:sz w:val="20"/>
          <w:szCs w:val="20"/>
          <w:lang w:val="en-US"/>
        </w:rPr>
        <w:t xml:space="preserve"> </w:t>
      </w:r>
      <w:proofErr w:type="spellStart"/>
      <w:r>
        <w:rPr>
          <w:rFonts w:cs="Arial"/>
          <w:bCs/>
          <w:sz w:val="20"/>
          <w:szCs w:val="20"/>
          <w:lang w:val="en-US"/>
        </w:rPr>
        <w:t>minimalūs</w:t>
      </w:r>
      <w:proofErr w:type="spellEnd"/>
      <w:r>
        <w:rPr>
          <w:rFonts w:cs="Arial"/>
          <w:bCs/>
          <w:sz w:val="20"/>
          <w:szCs w:val="20"/>
          <w:lang w:val="en-US"/>
        </w:rPr>
        <w:t xml:space="preserve"> </w:t>
      </w:r>
      <w:proofErr w:type="spellStart"/>
      <w:r>
        <w:rPr>
          <w:rFonts w:cs="Arial"/>
          <w:bCs/>
          <w:sz w:val="20"/>
          <w:szCs w:val="20"/>
          <w:lang w:val="en-US"/>
        </w:rPr>
        <w:t>aplinkos</w:t>
      </w:r>
      <w:proofErr w:type="spellEnd"/>
      <w:r>
        <w:rPr>
          <w:rFonts w:cs="Arial"/>
          <w:bCs/>
          <w:sz w:val="20"/>
          <w:szCs w:val="20"/>
          <w:lang w:val="en-US"/>
        </w:rPr>
        <w:t xml:space="preserve"> </w:t>
      </w:r>
      <w:proofErr w:type="spellStart"/>
      <w:r>
        <w:rPr>
          <w:rFonts w:cs="Arial"/>
          <w:bCs/>
          <w:sz w:val="20"/>
          <w:szCs w:val="20"/>
          <w:lang w:val="en-US"/>
        </w:rPr>
        <w:t>apsaugos</w:t>
      </w:r>
      <w:proofErr w:type="spellEnd"/>
      <w:r>
        <w:rPr>
          <w:rFonts w:cs="Arial"/>
          <w:bCs/>
          <w:sz w:val="20"/>
          <w:szCs w:val="20"/>
          <w:lang w:val="en-US"/>
        </w:rPr>
        <w:t xml:space="preserve"> </w:t>
      </w:r>
      <w:proofErr w:type="spellStart"/>
      <w:r>
        <w:rPr>
          <w:rFonts w:cs="Arial"/>
          <w:bCs/>
          <w:sz w:val="20"/>
          <w:szCs w:val="20"/>
          <w:lang w:val="en-US"/>
        </w:rPr>
        <w:t>kriterijai</w:t>
      </w:r>
      <w:proofErr w:type="spellEnd"/>
      <w:r>
        <w:rPr>
          <w:rFonts w:cs="Arial"/>
          <w:bCs/>
          <w:sz w:val="20"/>
          <w:szCs w:val="20"/>
          <w:lang w:val="en-US"/>
        </w:rPr>
        <w:t>:</w:t>
      </w:r>
    </w:p>
    <w:p w14:paraId="22C23443" w14:textId="0D1DEDC1" w:rsidR="00A3697C" w:rsidRDefault="00A3697C" w:rsidP="00710E29">
      <w:pPr>
        <w:spacing w:before="60" w:after="60"/>
        <w:ind w:firstLine="0"/>
        <w:rPr>
          <w:rFonts w:cs="Arial"/>
          <w:bCs/>
          <w:sz w:val="20"/>
          <w:szCs w:val="20"/>
          <w:lang w:val="en-US"/>
        </w:rPr>
      </w:pPr>
    </w:p>
    <w:tbl>
      <w:tblPr>
        <w:tblW w:w="10632" w:type="dxa"/>
        <w:tblInd w:w="-147" w:type="dxa"/>
        <w:tblLook w:val="04A0" w:firstRow="1" w:lastRow="0" w:firstColumn="1" w:lastColumn="0" w:noHBand="0" w:noVBand="1"/>
      </w:tblPr>
      <w:tblGrid>
        <w:gridCol w:w="709"/>
        <w:gridCol w:w="4906"/>
        <w:gridCol w:w="5017"/>
      </w:tblGrid>
      <w:tr w:rsidR="00A3697C" w:rsidRPr="00D55ECF" w14:paraId="476BDA1A" w14:textId="7C2218DC" w:rsidTr="00451AFB">
        <w:trPr>
          <w:trHeight w:val="434"/>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5BB29A" w14:textId="603454EE" w:rsidR="00A3697C" w:rsidRPr="00136A3A" w:rsidRDefault="00A3697C" w:rsidP="00710E29">
            <w:pPr>
              <w:ind w:firstLine="0"/>
              <w:rPr>
                <w:rFonts w:eastAsia="Times New Roman" w:cs="Arial"/>
                <w:b/>
                <w:bCs/>
                <w:color w:val="000000" w:themeColor="text1"/>
                <w:sz w:val="20"/>
                <w:szCs w:val="20"/>
                <w:lang w:eastAsia="lt-LT"/>
              </w:rPr>
            </w:pPr>
            <w:r w:rsidRPr="00136A3A">
              <w:rPr>
                <w:rFonts w:eastAsia="Times New Roman" w:cs="Arial"/>
                <w:b/>
                <w:bCs/>
                <w:color w:val="000000" w:themeColor="text1"/>
                <w:sz w:val="20"/>
                <w:szCs w:val="20"/>
                <w:lang w:eastAsia="lt-LT"/>
              </w:rPr>
              <w:t>Eil. Nr.</w:t>
            </w:r>
          </w:p>
        </w:tc>
        <w:tc>
          <w:tcPr>
            <w:tcW w:w="490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DF83A1" w14:textId="06B2206A" w:rsidR="00A3697C" w:rsidRPr="00136A3A" w:rsidRDefault="00A3697C" w:rsidP="00710E29">
            <w:pPr>
              <w:ind w:firstLine="0"/>
              <w:jc w:val="center"/>
              <w:rPr>
                <w:rFonts w:eastAsia="Times New Roman" w:cs="Arial"/>
                <w:b/>
                <w:bCs/>
                <w:color w:val="000000" w:themeColor="text1"/>
                <w:sz w:val="20"/>
                <w:szCs w:val="20"/>
                <w:lang w:eastAsia="lt-LT"/>
              </w:rPr>
            </w:pPr>
            <w:r w:rsidRPr="00136A3A">
              <w:rPr>
                <w:rFonts w:eastAsia="Times New Roman" w:cs="Arial"/>
                <w:b/>
                <w:bCs/>
                <w:color w:val="000000" w:themeColor="text1"/>
                <w:sz w:val="20"/>
                <w:szCs w:val="20"/>
                <w:lang w:eastAsia="lt-LT"/>
              </w:rPr>
              <w:t>ŽVP reikalavimai</w:t>
            </w:r>
          </w:p>
        </w:tc>
        <w:tc>
          <w:tcPr>
            <w:tcW w:w="501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C98E7B" w14:textId="57EB622C" w:rsidR="00A3697C" w:rsidRPr="00136A3A" w:rsidRDefault="00A3697C" w:rsidP="00710E29">
            <w:pPr>
              <w:ind w:firstLine="0"/>
              <w:jc w:val="center"/>
              <w:rPr>
                <w:rFonts w:eastAsia="Times New Roman" w:cs="Arial"/>
                <w:b/>
                <w:bCs/>
                <w:color w:val="000000" w:themeColor="text1"/>
                <w:sz w:val="20"/>
                <w:szCs w:val="20"/>
                <w:lang w:eastAsia="lt-LT"/>
              </w:rPr>
            </w:pPr>
            <w:r w:rsidRPr="00136A3A">
              <w:rPr>
                <w:rFonts w:eastAsia="Times New Roman" w:cs="Arial"/>
                <w:b/>
                <w:bCs/>
                <w:color w:val="000000" w:themeColor="text1"/>
                <w:sz w:val="20"/>
                <w:szCs w:val="20"/>
                <w:lang w:eastAsia="lt-LT"/>
              </w:rPr>
              <w:t>Atitiktį įrodantys dokumentai</w:t>
            </w:r>
          </w:p>
        </w:tc>
      </w:tr>
      <w:tr w:rsidR="00A3697C" w:rsidRPr="00136A3A" w14:paraId="729B4153" w14:textId="4388CB56" w:rsidTr="00451AFB">
        <w:trPr>
          <w:trHeight w:val="1200"/>
        </w:trPr>
        <w:tc>
          <w:tcPr>
            <w:tcW w:w="709" w:type="dxa"/>
            <w:tcBorders>
              <w:top w:val="single" w:sz="4" w:space="0" w:color="auto"/>
              <w:left w:val="single" w:sz="4" w:space="0" w:color="auto"/>
              <w:bottom w:val="single" w:sz="4" w:space="0" w:color="auto"/>
              <w:right w:val="single" w:sz="4" w:space="0" w:color="auto"/>
            </w:tcBorders>
            <w:vAlign w:val="center"/>
            <w:hideMark/>
          </w:tcPr>
          <w:p w14:paraId="0F9AF3FC" w14:textId="54939584" w:rsidR="00A3697C" w:rsidRPr="00136A3A" w:rsidRDefault="00A3697C" w:rsidP="00710E29">
            <w:pPr>
              <w:ind w:firstLine="0"/>
              <w:rPr>
                <w:rFonts w:eastAsia="Times New Roman" w:cs="Arial"/>
                <w:b/>
                <w:bCs/>
                <w:color w:val="000000"/>
                <w:sz w:val="20"/>
                <w:szCs w:val="20"/>
                <w:lang w:eastAsia="lt-LT"/>
              </w:rPr>
            </w:pPr>
            <w:r w:rsidRPr="00136A3A">
              <w:rPr>
                <w:rFonts w:eastAsia="Times New Roman" w:cs="Arial"/>
                <w:b/>
                <w:bCs/>
                <w:color w:val="000000"/>
                <w:sz w:val="20"/>
                <w:szCs w:val="20"/>
                <w:lang w:eastAsia="lt-LT"/>
              </w:rPr>
              <w:t>1.</w:t>
            </w:r>
          </w:p>
        </w:tc>
        <w:tc>
          <w:tcPr>
            <w:tcW w:w="4906" w:type="dxa"/>
            <w:tcBorders>
              <w:top w:val="single" w:sz="4" w:space="0" w:color="auto"/>
              <w:left w:val="nil"/>
              <w:bottom w:val="single" w:sz="4" w:space="0" w:color="auto"/>
              <w:right w:val="single" w:sz="4" w:space="0" w:color="auto"/>
            </w:tcBorders>
            <w:vAlign w:val="center"/>
            <w:hideMark/>
          </w:tcPr>
          <w:p w14:paraId="468ECA89" w14:textId="58143D2A" w:rsidR="00A3697C" w:rsidRPr="00136A3A" w:rsidRDefault="00A3697C" w:rsidP="00710E29">
            <w:pPr>
              <w:ind w:firstLine="0"/>
              <w:rPr>
                <w:rFonts w:eastAsia="Times New Roman" w:cs="Arial"/>
                <w:color w:val="000000" w:themeColor="text1"/>
                <w:sz w:val="20"/>
                <w:szCs w:val="20"/>
                <w:lang w:eastAsia="lt-LT"/>
              </w:rPr>
            </w:pPr>
            <w:r w:rsidRPr="00136A3A">
              <w:rPr>
                <w:rFonts w:eastAsia="Times New Roman" w:cs="Arial"/>
                <w:color w:val="000000" w:themeColor="text1"/>
                <w:sz w:val="20"/>
                <w:szCs w:val="20"/>
                <w:lang w:eastAsia="lt-LT"/>
              </w:rPr>
              <w:t>Prekės remonto/taisymo paslaugai turi būti suteikiama ne trumpesnė nei 2 mėn. trukmės garantija.</w:t>
            </w:r>
          </w:p>
        </w:tc>
        <w:tc>
          <w:tcPr>
            <w:tcW w:w="5017" w:type="dxa"/>
            <w:tcBorders>
              <w:top w:val="single" w:sz="4" w:space="0" w:color="auto"/>
              <w:left w:val="nil"/>
              <w:bottom w:val="single" w:sz="4" w:space="0" w:color="auto"/>
              <w:right w:val="single" w:sz="4" w:space="0" w:color="auto"/>
            </w:tcBorders>
            <w:vAlign w:val="center"/>
            <w:hideMark/>
          </w:tcPr>
          <w:p w14:paraId="6EFCC840" w14:textId="657B3AB9" w:rsidR="00A3697C" w:rsidRPr="00136A3A" w:rsidRDefault="00A3697C" w:rsidP="00710E29">
            <w:pPr>
              <w:ind w:firstLine="0"/>
              <w:rPr>
                <w:rFonts w:eastAsia="Times New Roman" w:cs="Arial"/>
                <w:color w:val="000000"/>
                <w:sz w:val="20"/>
                <w:szCs w:val="20"/>
                <w:lang w:eastAsia="lt-LT"/>
              </w:rPr>
            </w:pPr>
            <w:r w:rsidRPr="00136A3A">
              <w:rPr>
                <w:rFonts w:eastAsia="Times New Roman" w:cs="Arial"/>
                <w:color w:val="000000"/>
                <w:sz w:val="20"/>
                <w:szCs w:val="20"/>
                <w:lang w:eastAsia="lt-LT"/>
              </w:rPr>
              <w:t>Tiekėjo deklaracija, arba kiti lygiaverčiai įrodymai.</w:t>
            </w:r>
          </w:p>
        </w:tc>
      </w:tr>
      <w:tr w:rsidR="00A3697C" w:rsidRPr="00136A3A" w14:paraId="44163A84" w14:textId="555E9718" w:rsidTr="00451AFB">
        <w:trPr>
          <w:trHeight w:val="1200"/>
        </w:trPr>
        <w:tc>
          <w:tcPr>
            <w:tcW w:w="709" w:type="dxa"/>
            <w:tcBorders>
              <w:top w:val="single" w:sz="4" w:space="0" w:color="auto"/>
              <w:left w:val="single" w:sz="4" w:space="0" w:color="auto"/>
              <w:bottom w:val="single" w:sz="4" w:space="0" w:color="auto"/>
              <w:right w:val="single" w:sz="4" w:space="0" w:color="auto"/>
            </w:tcBorders>
            <w:vAlign w:val="center"/>
          </w:tcPr>
          <w:p w14:paraId="4925F394" w14:textId="3C795D6D" w:rsidR="00A3697C" w:rsidRPr="00136A3A" w:rsidRDefault="00A3697C" w:rsidP="00710E29">
            <w:pPr>
              <w:ind w:firstLine="0"/>
              <w:rPr>
                <w:rFonts w:eastAsia="Times New Roman" w:cs="Arial"/>
                <w:b/>
                <w:bCs/>
                <w:color w:val="000000"/>
                <w:sz w:val="20"/>
                <w:szCs w:val="20"/>
                <w:lang w:eastAsia="lt-LT"/>
              </w:rPr>
            </w:pPr>
            <w:r w:rsidRPr="00136A3A">
              <w:rPr>
                <w:rFonts w:eastAsia="Times New Roman" w:cs="Arial"/>
                <w:b/>
                <w:bCs/>
                <w:color w:val="000000"/>
                <w:sz w:val="20"/>
                <w:szCs w:val="20"/>
                <w:lang w:eastAsia="lt-LT"/>
              </w:rPr>
              <w:t>2.</w:t>
            </w:r>
          </w:p>
        </w:tc>
        <w:tc>
          <w:tcPr>
            <w:tcW w:w="4906" w:type="dxa"/>
            <w:tcBorders>
              <w:top w:val="single" w:sz="4" w:space="0" w:color="auto"/>
              <w:left w:val="nil"/>
              <w:bottom w:val="single" w:sz="4" w:space="0" w:color="auto"/>
              <w:right w:val="single" w:sz="4" w:space="0" w:color="auto"/>
            </w:tcBorders>
            <w:vAlign w:val="center"/>
          </w:tcPr>
          <w:p w14:paraId="4FFE5A4B" w14:textId="5FCB6D52" w:rsidR="00A3697C" w:rsidRPr="00136A3A" w:rsidRDefault="00654C98" w:rsidP="00710E29">
            <w:pPr>
              <w:ind w:firstLine="0"/>
              <w:jc w:val="both"/>
              <w:rPr>
                <w:rFonts w:eastAsia="Times New Roman" w:cs="Arial"/>
                <w:color w:val="000000" w:themeColor="text1"/>
                <w:sz w:val="20"/>
                <w:szCs w:val="20"/>
                <w:lang w:eastAsia="lt-LT"/>
              </w:rPr>
            </w:pPr>
            <w:r w:rsidRPr="00654C98">
              <w:rPr>
                <w:rFonts w:eastAsia="Times New Roman" w:cs="Arial"/>
                <w:color w:val="000000" w:themeColor="text1"/>
                <w:sz w:val="20"/>
                <w:szCs w:val="20"/>
                <w:lang w:eastAsia="lt-LT"/>
              </w:rPr>
              <w:t xml:space="preserve">Tiekėjas pirkimo sutarties vykdymo laikotarpiu, paslaugoms teikti vartoja žaliąją elektros energiją, pagamintą iš atsinaujinančių energijos išteklių. </w:t>
            </w:r>
          </w:p>
        </w:tc>
        <w:tc>
          <w:tcPr>
            <w:tcW w:w="5017" w:type="dxa"/>
            <w:tcBorders>
              <w:top w:val="single" w:sz="4" w:space="0" w:color="auto"/>
              <w:left w:val="nil"/>
              <w:bottom w:val="single" w:sz="4" w:space="0" w:color="auto"/>
              <w:right w:val="single" w:sz="4" w:space="0" w:color="auto"/>
            </w:tcBorders>
            <w:vAlign w:val="center"/>
          </w:tcPr>
          <w:p w14:paraId="34B4D854" w14:textId="77777777" w:rsidR="009848C3" w:rsidRPr="009848C3" w:rsidRDefault="009848C3" w:rsidP="00710E29">
            <w:pPr>
              <w:spacing w:after="160" w:line="259" w:lineRule="auto"/>
              <w:ind w:firstLine="0"/>
              <w:jc w:val="both"/>
              <w:rPr>
                <w:rFonts w:eastAsia="Calibri" w:cs="Arial"/>
                <w:kern w:val="2"/>
                <w:sz w:val="20"/>
                <w:szCs w:val="20"/>
                <w14:ligatures w14:val="standardContextual"/>
              </w:rPr>
            </w:pPr>
            <w:r w:rsidRPr="009848C3">
              <w:rPr>
                <w:rFonts w:eastAsia="Calibri" w:cs="Arial"/>
                <w:kern w:val="2"/>
                <w:sz w:val="20"/>
                <w:szCs w:val="20"/>
                <w14:ligatures w14:val="standardContextual"/>
              </w:rPr>
              <w:t>Žaliosios elektros energijos sertifikatas „Žalia lietuviška energija“ arba „Žalia energija“, arba „</w:t>
            </w:r>
            <w:proofErr w:type="spellStart"/>
            <w:r w:rsidRPr="009848C3">
              <w:rPr>
                <w:rFonts w:eastAsia="Calibri" w:cs="Arial"/>
                <w:kern w:val="2"/>
                <w:sz w:val="20"/>
                <w:szCs w:val="20"/>
                <w14:ligatures w14:val="standardContextual"/>
              </w:rPr>
              <w:t>Green</w:t>
            </w:r>
            <w:proofErr w:type="spellEnd"/>
            <w:r w:rsidRPr="009848C3">
              <w:rPr>
                <w:rFonts w:eastAsia="Calibri" w:cs="Arial"/>
                <w:kern w:val="2"/>
                <w:sz w:val="20"/>
                <w:szCs w:val="20"/>
                <w14:ligatures w14:val="standardContextual"/>
              </w:rPr>
              <w:t xml:space="preserve"> </w:t>
            </w:r>
            <w:proofErr w:type="spellStart"/>
            <w:r w:rsidRPr="009848C3">
              <w:rPr>
                <w:rFonts w:eastAsia="Calibri" w:cs="Arial"/>
                <w:kern w:val="2"/>
                <w:sz w:val="20"/>
                <w:szCs w:val="20"/>
                <w14:ligatures w14:val="standardContextual"/>
              </w:rPr>
              <w:t>Choice</w:t>
            </w:r>
            <w:proofErr w:type="spellEnd"/>
            <w:r w:rsidRPr="009848C3">
              <w:rPr>
                <w:rFonts w:eastAsia="Calibri" w:cs="Arial"/>
                <w:kern w:val="2"/>
                <w:sz w:val="20"/>
                <w:szCs w:val="20"/>
                <w14:ligatures w14:val="standardContextual"/>
              </w:rPr>
              <w:t xml:space="preserve">“, arba „Baltic </w:t>
            </w:r>
            <w:proofErr w:type="spellStart"/>
            <w:r w:rsidRPr="009848C3">
              <w:rPr>
                <w:rFonts w:eastAsia="Calibri" w:cs="Arial"/>
                <w:kern w:val="2"/>
                <w:sz w:val="20"/>
                <w:szCs w:val="20"/>
                <w14:ligatures w14:val="standardContextual"/>
              </w:rPr>
              <w:t>Green</w:t>
            </w:r>
            <w:proofErr w:type="spellEnd"/>
            <w:r w:rsidRPr="009848C3">
              <w:rPr>
                <w:rFonts w:eastAsia="Calibri" w:cs="Arial"/>
                <w:kern w:val="2"/>
                <w:sz w:val="20"/>
                <w:szCs w:val="20"/>
                <w14:ligatures w14:val="standardContextual"/>
              </w:rPr>
              <w:t xml:space="preserve"> </w:t>
            </w:r>
            <w:proofErr w:type="spellStart"/>
            <w:r w:rsidRPr="009848C3">
              <w:rPr>
                <w:rFonts w:eastAsia="Calibri" w:cs="Arial"/>
                <w:kern w:val="2"/>
                <w:sz w:val="20"/>
                <w:szCs w:val="20"/>
                <w14:ligatures w14:val="standardContextual"/>
              </w:rPr>
              <w:t>Energy</w:t>
            </w:r>
            <w:proofErr w:type="spellEnd"/>
            <w:r w:rsidRPr="009848C3">
              <w:rPr>
                <w:rFonts w:eastAsia="Calibri" w:cs="Arial"/>
                <w:kern w:val="2"/>
                <w:sz w:val="20"/>
                <w:szCs w:val="20"/>
                <w14:ligatures w14:val="standardContextual"/>
              </w:rPr>
              <w:t xml:space="preserve">“, </w:t>
            </w:r>
          </w:p>
          <w:p w14:paraId="18DBD04E" w14:textId="77777777" w:rsidR="009848C3" w:rsidRPr="009848C3" w:rsidRDefault="009848C3" w:rsidP="00710E29">
            <w:pPr>
              <w:spacing w:after="160" w:line="259" w:lineRule="auto"/>
              <w:ind w:firstLine="0"/>
              <w:jc w:val="both"/>
              <w:rPr>
                <w:rFonts w:eastAsia="Calibri" w:cs="Arial"/>
                <w:kern w:val="2"/>
                <w:sz w:val="20"/>
                <w:szCs w:val="20"/>
                <w14:ligatures w14:val="standardContextual"/>
              </w:rPr>
            </w:pPr>
            <w:r w:rsidRPr="009848C3">
              <w:rPr>
                <w:rFonts w:eastAsia="Calibri" w:cs="Arial"/>
                <w:kern w:val="2"/>
                <w:sz w:val="20"/>
                <w:szCs w:val="20"/>
                <w14:ligatures w14:val="standardContextual"/>
              </w:rPr>
              <w:t xml:space="preserve">arba </w:t>
            </w:r>
          </w:p>
          <w:p w14:paraId="6BDACDCE" w14:textId="3BFABFDC" w:rsidR="00A3697C" w:rsidRPr="00136A3A" w:rsidRDefault="009848C3" w:rsidP="00710E29">
            <w:pPr>
              <w:ind w:firstLine="0"/>
              <w:jc w:val="both"/>
              <w:rPr>
                <w:rFonts w:eastAsia="Times New Roman" w:cs="Arial"/>
                <w:color w:val="000000"/>
                <w:sz w:val="20"/>
                <w:szCs w:val="20"/>
                <w:lang w:eastAsia="lt-LT"/>
              </w:rPr>
            </w:pPr>
            <w:r w:rsidRPr="009848C3">
              <w:rPr>
                <w:rFonts w:eastAsia="Calibri" w:cs="Arial"/>
                <w:kern w:val="2"/>
                <w:sz w:val="20"/>
                <w:szCs w:val="20"/>
                <w14:ligatures w14:val="standardContextual"/>
              </w:rPr>
              <w:t>Tiekėjo deklaracija, kurioje turi būti nurodyta: (1) kuriame paslaugų gyvavimo ciklo etape naudojami atsinaujinantys energijos ištekliai, (2) informacija, kokie atsinaujinantys energijos ištekliai naudojami, (3) informacija apie naudojamų atsinaujinančių energijos išteklių prieinamumą (pvz. kad Tiekėjas turi įrengtą nuosavą arba nuomojamą nutolusią saulės fotovoltinę elektrinę ir kurios gaminamą žaliąją elektros energiją vartoja Paslaugai teikti ir pan.)."</w:t>
            </w:r>
          </w:p>
        </w:tc>
      </w:tr>
    </w:tbl>
    <w:p w14:paraId="0275BDCD" w14:textId="77777777" w:rsidR="00A3697C" w:rsidRPr="00924CDD" w:rsidRDefault="00A3697C" w:rsidP="00710E29">
      <w:pPr>
        <w:pStyle w:val="ListParagraph"/>
        <w:tabs>
          <w:tab w:val="left" w:pos="567"/>
        </w:tabs>
        <w:spacing w:before="60" w:after="60"/>
        <w:ind w:left="0" w:firstLine="0"/>
        <w:contextualSpacing w:val="0"/>
        <w:jc w:val="right"/>
        <w:rPr>
          <w:rFonts w:cs="Arial"/>
          <w:sz w:val="20"/>
          <w:szCs w:val="20"/>
        </w:rPr>
      </w:pPr>
    </w:p>
    <w:p w14:paraId="79FF0DC1" w14:textId="77777777" w:rsidR="00A3697C" w:rsidRPr="00924CDD" w:rsidRDefault="00A3697C" w:rsidP="00710E29">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924CDD">
        <w:rPr>
          <w:rStyle w:val="Laukeliai"/>
          <w:rFonts w:cs="Arial"/>
          <w:b/>
          <w:szCs w:val="20"/>
        </w:rPr>
        <w:t xml:space="preserve">PASLAUGŲ VYKDYMO TVARKA IR TERMINAI </w:t>
      </w:r>
    </w:p>
    <w:p w14:paraId="48BF8C5E" w14:textId="4AD7C77A" w:rsidR="00A3697C" w:rsidRDefault="00A3697C" w:rsidP="00710E29">
      <w:pPr>
        <w:pStyle w:val="ListParagraph"/>
        <w:widowControl w:val="0"/>
        <w:numPr>
          <w:ilvl w:val="1"/>
          <w:numId w:val="3"/>
        </w:numPr>
        <w:tabs>
          <w:tab w:val="left" w:pos="567"/>
        </w:tabs>
        <w:autoSpaceDE w:val="0"/>
        <w:autoSpaceDN w:val="0"/>
        <w:ind w:left="0" w:firstLine="0"/>
        <w:contextualSpacing w:val="0"/>
        <w:jc w:val="both"/>
        <w:rPr>
          <w:sz w:val="20"/>
        </w:rPr>
      </w:pPr>
      <w:r>
        <w:rPr>
          <w:sz w:val="20"/>
        </w:rPr>
        <w:t>Paslaugos</w:t>
      </w:r>
      <w:r>
        <w:rPr>
          <w:spacing w:val="-16"/>
          <w:sz w:val="20"/>
        </w:rPr>
        <w:t xml:space="preserve"> </w:t>
      </w:r>
      <w:r>
        <w:rPr>
          <w:sz w:val="20"/>
        </w:rPr>
        <w:t>bus</w:t>
      </w:r>
      <w:r>
        <w:rPr>
          <w:spacing w:val="-16"/>
          <w:sz w:val="20"/>
        </w:rPr>
        <w:t xml:space="preserve"> </w:t>
      </w:r>
      <w:r>
        <w:rPr>
          <w:sz w:val="20"/>
        </w:rPr>
        <w:t>perkamos</w:t>
      </w:r>
      <w:r>
        <w:rPr>
          <w:spacing w:val="-16"/>
          <w:sz w:val="20"/>
        </w:rPr>
        <w:t xml:space="preserve"> </w:t>
      </w:r>
      <w:r>
        <w:rPr>
          <w:sz w:val="20"/>
        </w:rPr>
        <w:t>pagal</w:t>
      </w:r>
      <w:r>
        <w:rPr>
          <w:spacing w:val="-17"/>
          <w:sz w:val="20"/>
        </w:rPr>
        <w:t xml:space="preserve"> </w:t>
      </w:r>
      <w:r>
        <w:rPr>
          <w:sz w:val="20"/>
        </w:rPr>
        <w:t>atskirus</w:t>
      </w:r>
      <w:r>
        <w:rPr>
          <w:spacing w:val="-16"/>
          <w:sz w:val="20"/>
        </w:rPr>
        <w:t xml:space="preserve"> </w:t>
      </w:r>
      <w:r>
        <w:rPr>
          <w:sz w:val="20"/>
        </w:rPr>
        <w:t>Kliento</w:t>
      </w:r>
      <w:r>
        <w:rPr>
          <w:spacing w:val="-17"/>
          <w:sz w:val="20"/>
        </w:rPr>
        <w:t xml:space="preserve"> </w:t>
      </w:r>
      <w:r>
        <w:rPr>
          <w:sz w:val="20"/>
        </w:rPr>
        <w:t>užsakymus.</w:t>
      </w:r>
      <w:r>
        <w:rPr>
          <w:spacing w:val="-17"/>
          <w:sz w:val="20"/>
        </w:rPr>
        <w:t xml:space="preserve"> </w:t>
      </w:r>
      <w:r>
        <w:rPr>
          <w:sz w:val="20"/>
        </w:rPr>
        <w:t>Užsakymus</w:t>
      </w:r>
      <w:r>
        <w:rPr>
          <w:spacing w:val="-15"/>
          <w:sz w:val="20"/>
        </w:rPr>
        <w:t xml:space="preserve"> </w:t>
      </w:r>
      <w:r>
        <w:rPr>
          <w:sz w:val="20"/>
        </w:rPr>
        <w:t>Klientas</w:t>
      </w:r>
      <w:r>
        <w:rPr>
          <w:spacing w:val="-13"/>
          <w:sz w:val="20"/>
        </w:rPr>
        <w:t xml:space="preserve"> </w:t>
      </w:r>
      <w:r>
        <w:rPr>
          <w:sz w:val="20"/>
        </w:rPr>
        <w:t>Paslaugų</w:t>
      </w:r>
      <w:r>
        <w:rPr>
          <w:spacing w:val="-18"/>
          <w:sz w:val="20"/>
        </w:rPr>
        <w:t xml:space="preserve"> </w:t>
      </w:r>
      <w:r>
        <w:rPr>
          <w:sz w:val="20"/>
        </w:rPr>
        <w:t>teikėjui</w:t>
      </w:r>
      <w:r>
        <w:rPr>
          <w:spacing w:val="-18"/>
          <w:sz w:val="20"/>
        </w:rPr>
        <w:t xml:space="preserve"> </w:t>
      </w:r>
      <w:r>
        <w:rPr>
          <w:sz w:val="20"/>
        </w:rPr>
        <w:t>teiks el. paštu, nurodytu Sutarties SD priede Nr.1. Užsakymas bus laikomas</w:t>
      </w:r>
      <w:r w:rsidR="00E02285">
        <w:rPr>
          <w:sz w:val="20"/>
        </w:rPr>
        <w:t xml:space="preserve"> gautu</w:t>
      </w:r>
      <w:r>
        <w:rPr>
          <w:sz w:val="20"/>
        </w:rPr>
        <w:t xml:space="preserve"> po 24 (dvidešimt keturių) valandų nuo jo išsiuntimo.</w:t>
      </w:r>
      <w:r w:rsidRPr="00BA132A">
        <w:rPr>
          <w:sz w:val="20"/>
        </w:rPr>
        <w:t xml:space="preserve"> </w:t>
      </w:r>
      <w:r>
        <w:rPr>
          <w:sz w:val="20"/>
        </w:rPr>
        <w:t>Užsakyme Klientas nurodo transporto priemonės modelį, ketinamą įsigyti Paslaugą ar apibūdina gedimą bei planuojamą transporto priemonės pristatymo Paslaugų suteikimui</w:t>
      </w:r>
      <w:r>
        <w:rPr>
          <w:spacing w:val="-5"/>
          <w:sz w:val="20"/>
        </w:rPr>
        <w:t xml:space="preserve"> </w:t>
      </w:r>
      <w:r>
        <w:rPr>
          <w:sz w:val="20"/>
        </w:rPr>
        <w:t>datą.</w:t>
      </w:r>
    </w:p>
    <w:p w14:paraId="7778C83D" w14:textId="6BB43072" w:rsidR="00A3697C" w:rsidRPr="002C1276" w:rsidRDefault="00A3697C" w:rsidP="00710E29">
      <w:pPr>
        <w:pStyle w:val="ListParagraph"/>
        <w:numPr>
          <w:ilvl w:val="1"/>
          <w:numId w:val="3"/>
        </w:numPr>
        <w:tabs>
          <w:tab w:val="left" w:pos="567"/>
        </w:tabs>
        <w:ind w:left="0" w:firstLine="0"/>
        <w:jc w:val="both"/>
        <w:rPr>
          <w:rFonts w:eastAsia="Calibri"/>
          <w:sz w:val="20"/>
          <w:szCs w:val="20"/>
        </w:rPr>
      </w:pPr>
      <w:r>
        <w:rPr>
          <w:rFonts w:eastAsia="Calibri"/>
          <w:sz w:val="20"/>
          <w:szCs w:val="20"/>
        </w:rPr>
        <w:t xml:space="preserve">Klientas </w:t>
      </w:r>
      <w:r w:rsidR="00107EAF">
        <w:rPr>
          <w:rFonts w:eastAsia="Calibri"/>
          <w:sz w:val="20"/>
          <w:szCs w:val="20"/>
        </w:rPr>
        <w:t xml:space="preserve">pateikia </w:t>
      </w:r>
      <w:r>
        <w:rPr>
          <w:rFonts w:eastAsia="Calibri"/>
          <w:sz w:val="20"/>
          <w:szCs w:val="20"/>
        </w:rPr>
        <w:t xml:space="preserve">Užsakymus Paslaugų teikėjui </w:t>
      </w:r>
      <w:r w:rsidR="004526B9">
        <w:rPr>
          <w:rFonts w:eastAsia="Calibri"/>
          <w:sz w:val="20"/>
          <w:szCs w:val="20"/>
        </w:rPr>
        <w:t xml:space="preserve">transporto priemonės </w:t>
      </w:r>
      <w:r>
        <w:rPr>
          <w:rFonts w:eastAsia="Calibri"/>
          <w:sz w:val="20"/>
          <w:szCs w:val="20"/>
        </w:rPr>
        <w:t>diagnostikai</w:t>
      </w:r>
      <w:r w:rsidR="005700DB">
        <w:rPr>
          <w:rFonts w:eastAsia="Calibri"/>
          <w:sz w:val="20"/>
          <w:szCs w:val="20"/>
        </w:rPr>
        <w:t>,</w:t>
      </w:r>
      <w:r w:rsidR="004526B9">
        <w:rPr>
          <w:rFonts w:eastAsia="Calibri"/>
          <w:sz w:val="20"/>
          <w:szCs w:val="20"/>
        </w:rPr>
        <w:t xml:space="preserve"> remontui</w:t>
      </w:r>
      <w:r w:rsidR="005700DB">
        <w:rPr>
          <w:rFonts w:eastAsia="Calibri"/>
          <w:sz w:val="20"/>
          <w:szCs w:val="20"/>
        </w:rPr>
        <w:t xml:space="preserve"> ar kito</w:t>
      </w:r>
      <w:r w:rsidR="00107EAF">
        <w:rPr>
          <w:rFonts w:eastAsia="Calibri"/>
          <w:sz w:val="20"/>
          <w:szCs w:val="20"/>
        </w:rPr>
        <w:t>m</w:t>
      </w:r>
      <w:r w:rsidR="005700DB">
        <w:rPr>
          <w:rFonts w:eastAsia="Calibri"/>
          <w:sz w:val="20"/>
          <w:szCs w:val="20"/>
        </w:rPr>
        <w:t xml:space="preserve">s perkamoms Paslaugoms </w:t>
      </w:r>
      <w:r>
        <w:rPr>
          <w:rFonts w:eastAsia="Calibri"/>
          <w:sz w:val="20"/>
          <w:szCs w:val="20"/>
        </w:rPr>
        <w:t xml:space="preserve">ne vėliau kaip prieš 1 (vieną) darbo dieną iki pageidaujamos </w:t>
      </w:r>
      <w:r w:rsidR="00107EAF">
        <w:rPr>
          <w:rFonts w:eastAsia="Calibri"/>
          <w:sz w:val="20"/>
          <w:szCs w:val="20"/>
        </w:rPr>
        <w:t xml:space="preserve">transporto priemonės </w:t>
      </w:r>
      <w:r>
        <w:rPr>
          <w:rFonts w:eastAsia="Calibri"/>
          <w:sz w:val="20"/>
          <w:szCs w:val="20"/>
        </w:rPr>
        <w:t>pristatymo dienos.</w:t>
      </w:r>
    </w:p>
    <w:p w14:paraId="6B48D0FC" w14:textId="78962E3A" w:rsidR="00A3697C" w:rsidRPr="00D8066F" w:rsidRDefault="00A3697C" w:rsidP="00710E29">
      <w:pPr>
        <w:pStyle w:val="ListParagraph"/>
        <w:widowControl w:val="0"/>
        <w:numPr>
          <w:ilvl w:val="1"/>
          <w:numId w:val="3"/>
        </w:numPr>
        <w:tabs>
          <w:tab w:val="left" w:pos="567"/>
        </w:tabs>
        <w:autoSpaceDE w:val="0"/>
        <w:autoSpaceDN w:val="0"/>
        <w:ind w:left="0" w:firstLine="0"/>
        <w:contextualSpacing w:val="0"/>
        <w:jc w:val="both"/>
        <w:rPr>
          <w:rFonts w:eastAsia="Calibri"/>
          <w:sz w:val="20"/>
          <w:szCs w:val="20"/>
        </w:rPr>
      </w:pPr>
      <w:r w:rsidRPr="00DA501D">
        <w:rPr>
          <w:sz w:val="20"/>
        </w:rPr>
        <w:t>Gavęs</w:t>
      </w:r>
      <w:r>
        <w:rPr>
          <w:sz w:val="20"/>
        </w:rPr>
        <w:t xml:space="preserve"> užsakymą</w:t>
      </w:r>
      <w:r w:rsidRPr="00D8066F">
        <w:rPr>
          <w:rFonts w:eastAsia="Calibri"/>
          <w:sz w:val="20"/>
          <w:szCs w:val="20"/>
        </w:rPr>
        <w:t xml:space="preserve"> Paslaugų teikėjas per 3 (tris) darbo dienas nuo transporto priemonės priėmimo akto pasirašymo privalo pateikti Klientui transporto priemonės defektų aktą, kurį Klientas privalo patvirtinti raštu </w:t>
      </w:r>
      <w:r w:rsidR="00F00172">
        <w:rPr>
          <w:rFonts w:eastAsia="Calibri"/>
          <w:sz w:val="20"/>
          <w:szCs w:val="20"/>
        </w:rPr>
        <w:t xml:space="preserve">(el. paštu) </w:t>
      </w:r>
      <w:r w:rsidRPr="00D8066F">
        <w:rPr>
          <w:rFonts w:eastAsia="Calibri"/>
          <w:sz w:val="20"/>
          <w:szCs w:val="20"/>
        </w:rPr>
        <w:t xml:space="preserve">arba atmesti ne vėliau kaip per </w:t>
      </w:r>
      <w:r w:rsidRPr="006C59BE">
        <w:rPr>
          <w:rFonts w:eastAsia="Calibri"/>
          <w:sz w:val="20"/>
          <w:szCs w:val="20"/>
        </w:rPr>
        <w:t>3</w:t>
      </w:r>
      <w:r w:rsidRPr="00D8066F">
        <w:rPr>
          <w:rFonts w:eastAsia="Calibri"/>
          <w:sz w:val="20"/>
          <w:szCs w:val="20"/>
        </w:rPr>
        <w:t xml:space="preserve"> (tris) darbo dienas.</w:t>
      </w:r>
    </w:p>
    <w:p w14:paraId="6386357A" w14:textId="588C90B1" w:rsidR="00A3697C" w:rsidRDefault="009721B7" w:rsidP="00710E29">
      <w:pPr>
        <w:pStyle w:val="ListParagraph"/>
        <w:numPr>
          <w:ilvl w:val="1"/>
          <w:numId w:val="3"/>
        </w:numPr>
        <w:tabs>
          <w:tab w:val="left" w:pos="567"/>
        </w:tabs>
        <w:ind w:left="0" w:firstLine="0"/>
        <w:jc w:val="both"/>
        <w:rPr>
          <w:rFonts w:eastAsia="Calibri"/>
          <w:sz w:val="20"/>
          <w:szCs w:val="20"/>
        </w:rPr>
      </w:pPr>
      <w:r>
        <w:rPr>
          <w:rFonts w:eastAsia="Calibri"/>
          <w:sz w:val="20"/>
          <w:szCs w:val="20"/>
        </w:rPr>
        <w:t xml:space="preserve">transporto priemonės </w:t>
      </w:r>
      <w:r w:rsidR="00A3697C">
        <w:rPr>
          <w:rFonts w:eastAsia="Calibri"/>
          <w:sz w:val="20"/>
          <w:szCs w:val="20"/>
        </w:rPr>
        <w:t>defektų akte turi būti nurodyta:</w:t>
      </w:r>
    </w:p>
    <w:p w14:paraId="2EBE72BF" w14:textId="2DDA058F" w:rsidR="00A3697C" w:rsidRDefault="009721B7" w:rsidP="00710E29">
      <w:pPr>
        <w:pStyle w:val="ListParagraph"/>
        <w:numPr>
          <w:ilvl w:val="2"/>
          <w:numId w:val="3"/>
        </w:numPr>
        <w:tabs>
          <w:tab w:val="left" w:pos="567"/>
          <w:tab w:val="left" w:pos="1134"/>
          <w:tab w:val="left" w:pos="1843"/>
        </w:tabs>
        <w:ind w:left="0" w:firstLine="0"/>
        <w:jc w:val="both"/>
        <w:rPr>
          <w:rFonts w:eastAsia="Calibri"/>
          <w:sz w:val="20"/>
          <w:szCs w:val="20"/>
        </w:rPr>
      </w:pPr>
      <w:r>
        <w:rPr>
          <w:rFonts w:eastAsia="Calibri"/>
          <w:sz w:val="20"/>
          <w:szCs w:val="20"/>
        </w:rPr>
        <w:t xml:space="preserve">transporto priemonės </w:t>
      </w:r>
      <w:r w:rsidR="00A3697C">
        <w:rPr>
          <w:rFonts w:eastAsia="Calibri"/>
          <w:sz w:val="20"/>
          <w:szCs w:val="20"/>
        </w:rPr>
        <w:t>markė, modelis;</w:t>
      </w:r>
    </w:p>
    <w:p w14:paraId="5B44D2AA" w14:textId="77777777" w:rsidR="00A3697C" w:rsidRDefault="00A3697C" w:rsidP="00710E29">
      <w:pPr>
        <w:pStyle w:val="ListParagraph"/>
        <w:numPr>
          <w:ilvl w:val="2"/>
          <w:numId w:val="3"/>
        </w:numPr>
        <w:tabs>
          <w:tab w:val="left" w:pos="567"/>
          <w:tab w:val="left" w:pos="1134"/>
          <w:tab w:val="left" w:pos="1843"/>
        </w:tabs>
        <w:ind w:left="0" w:firstLine="0"/>
        <w:jc w:val="both"/>
        <w:rPr>
          <w:rFonts w:eastAsia="Calibri"/>
          <w:sz w:val="20"/>
          <w:szCs w:val="20"/>
        </w:rPr>
      </w:pPr>
      <w:r>
        <w:rPr>
          <w:rFonts w:eastAsia="Calibri"/>
          <w:sz w:val="20"/>
          <w:szCs w:val="20"/>
        </w:rPr>
        <w:t>nurodytas defektas – gedimas;</w:t>
      </w:r>
    </w:p>
    <w:p w14:paraId="7A52B652" w14:textId="77777777" w:rsidR="00A3697C" w:rsidRDefault="00A3697C" w:rsidP="00710E29">
      <w:pPr>
        <w:pStyle w:val="ListParagraph"/>
        <w:numPr>
          <w:ilvl w:val="2"/>
          <w:numId w:val="3"/>
        </w:numPr>
        <w:tabs>
          <w:tab w:val="left" w:pos="567"/>
          <w:tab w:val="left" w:pos="1134"/>
          <w:tab w:val="left" w:pos="1843"/>
        </w:tabs>
        <w:ind w:left="0" w:firstLine="0"/>
        <w:jc w:val="both"/>
        <w:rPr>
          <w:rFonts w:eastAsia="Calibri"/>
          <w:sz w:val="20"/>
          <w:szCs w:val="20"/>
        </w:rPr>
      </w:pPr>
      <w:r>
        <w:rPr>
          <w:rFonts w:eastAsia="Calibri"/>
          <w:sz w:val="20"/>
          <w:szCs w:val="20"/>
        </w:rPr>
        <w:t>reikalingos gedimo šalinimo remonto paslaugos ir laikas joms atlikti;</w:t>
      </w:r>
    </w:p>
    <w:p w14:paraId="52295D93" w14:textId="77777777" w:rsidR="00A3697C" w:rsidRDefault="00A3697C" w:rsidP="00710E29">
      <w:pPr>
        <w:pStyle w:val="ListParagraph"/>
        <w:numPr>
          <w:ilvl w:val="2"/>
          <w:numId w:val="3"/>
        </w:numPr>
        <w:tabs>
          <w:tab w:val="left" w:pos="567"/>
          <w:tab w:val="left" w:pos="1134"/>
          <w:tab w:val="left" w:pos="1843"/>
        </w:tabs>
        <w:ind w:left="0" w:firstLine="0"/>
        <w:jc w:val="both"/>
        <w:rPr>
          <w:rFonts w:eastAsia="Calibri"/>
          <w:sz w:val="20"/>
          <w:szCs w:val="20"/>
        </w:rPr>
      </w:pPr>
      <w:r>
        <w:rPr>
          <w:rFonts w:eastAsia="Calibri"/>
          <w:sz w:val="20"/>
          <w:szCs w:val="20"/>
        </w:rPr>
        <w:t>tikslus reikalingų pakeisti dalių ir medžiagų sąrašas su kiekiais, kainomis.</w:t>
      </w:r>
    </w:p>
    <w:p w14:paraId="1996C49D" w14:textId="566657E2" w:rsidR="00281364" w:rsidRPr="000A3027" w:rsidRDefault="00A3697C" w:rsidP="00710E29">
      <w:pPr>
        <w:pStyle w:val="ListParagraph"/>
        <w:numPr>
          <w:ilvl w:val="1"/>
          <w:numId w:val="3"/>
        </w:numPr>
        <w:tabs>
          <w:tab w:val="left" w:pos="567"/>
          <w:tab w:val="left" w:pos="1134"/>
          <w:tab w:val="left" w:pos="1843"/>
        </w:tabs>
        <w:ind w:left="0" w:firstLine="0"/>
        <w:jc w:val="both"/>
        <w:rPr>
          <w:rFonts w:eastAsia="Calibri"/>
          <w:sz w:val="20"/>
          <w:szCs w:val="20"/>
        </w:rPr>
      </w:pPr>
      <w:r w:rsidRPr="006420FC">
        <w:rPr>
          <w:sz w:val="20"/>
        </w:rPr>
        <w:t>Užsakymas</w:t>
      </w:r>
      <w:r w:rsidRPr="006420FC">
        <w:rPr>
          <w:spacing w:val="-15"/>
          <w:sz w:val="20"/>
        </w:rPr>
        <w:t xml:space="preserve"> </w:t>
      </w:r>
      <w:r w:rsidRPr="006420FC">
        <w:rPr>
          <w:sz w:val="20"/>
        </w:rPr>
        <w:t>laikomas</w:t>
      </w:r>
      <w:r w:rsidRPr="006420FC">
        <w:rPr>
          <w:spacing w:val="-16"/>
          <w:sz w:val="20"/>
        </w:rPr>
        <w:t xml:space="preserve"> </w:t>
      </w:r>
      <w:r w:rsidRPr="006420FC">
        <w:rPr>
          <w:sz w:val="20"/>
        </w:rPr>
        <w:t>suderintu</w:t>
      </w:r>
      <w:r w:rsidRPr="006420FC">
        <w:rPr>
          <w:spacing w:val="-16"/>
          <w:sz w:val="20"/>
        </w:rPr>
        <w:t xml:space="preserve"> </w:t>
      </w:r>
      <w:r w:rsidRPr="006420FC">
        <w:rPr>
          <w:sz w:val="20"/>
        </w:rPr>
        <w:t>tik</w:t>
      </w:r>
      <w:r w:rsidRPr="006420FC">
        <w:rPr>
          <w:spacing w:val="-12"/>
          <w:sz w:val="20"/>
        </w:rPr>
        <w:t xml:space="preserve"> </w:t>
      </w:r>
      <w:r w:rsidRPr="006420FC">
        <w:rPr>
          <w:sz w:val="20"/>
        </w:rPr>
        <w:t>gavus Kliento rašytinį patvirtinimą (įskaitant ir elektroniniu</w:t>
      </w:r>
      <w:r w:rsidRPr="006420FC">
        <w:rPr>
          <w:spacing w:val="-7"/>
          <w:sz w:val="20"/>
        </w:rPr>
        <w:t xml:space="preserve"> </w:t>
      </w:r>
      <w:r w:rsidRPr="006420FC">
        <w:rPr>
          <w:sz w:val="20"/>
        </w:rPr>
        <w:t>paš</w:t>
      </w:r>
      <w:r w:rsidR="00F00172">
        <w:rPr>
          <w:sz w:val="20"/>
        </w:rPr>
        <w:t xml:space="preserve">tu) </w:t>
      </w:r>
    </w:p>
    <w:p w14:paraId="4B6F7E87" w14:textId="77777777" w:rsidR="00281364" w:rsidRDefault="00281364" w:rsidP="00710E29">
      <w:pPr>
        <w:pStyle w:val="ListParagraph"/>
        <w:widowControl w:val="0"/>
        <w:numPr>
          <w:ilvl w:val="1"/>
          <w:numId w:val="3"/>
        </w:numPr>
        <w:tabs>
          <w:tab w:val="left" w:pos="567"/>
        </w:tabs>
        <w:autoSpaceDE w:val="0"/>
        <w:autoSpaceDN w:val="0"/>
        <w:ind w:left="0" w:firstLine="0"/>
        <w:contextualSpacing w:val="0"/>
        <w:jc w:val="both"/>
        <w:rPr>
          <w:sz w:val="20"/>
        </w:rPr>
      </w:pPr>
      <w:r>
        <w:rPr>
          <w:sz w:val="20"/>
        </w:rPr>
        <w:t>Paslaugos</w:t>
      </w:r>
      <w:r>
        <w:rPr>
          <w:spacing w:val="-15"/>
          <w:sz w:val="20"/>
        </w:rPr>
        <w:t xml:space="preserve"> </w:t>
      </w:r>
      <w:r>
        <w:rPr>
          <w:sz w:val="20"/>
        </w:rPr>
        <w:t>turi</w:t>
      </w:r>
      <w:r>
        <w:rPr>
          <w:spacing w:val="-13"/>
          <w:sz w:val="20"/>
        </w:rPr>
        <w:t xml:space="preserve"> </w:t>
      </w:r>
      <w:r>
        <w:rPr>
          <w:sz w:val="20"/>
        </w:rPr>
        <w:t>būti</w:t>
      </w:r>
      <w:r>
        <w:rPr>
          <w:spacing w:val="-17"/>
          <w:sz w:val="20"/>
        </w:rPr>
        <w:t xml:space="preserve"> </w:t>
      </w:r>
      <w:r>
        <w:rPr>
          <w:sz w:val="20"/>
        </w:rPr>
        <w:t>suteiktos</w:t>
      </w:r>
      <w:r>
        <w:rPr>
          <w:spacing w:val="-14"/>
          <w:sz w:val="20"/>
        </w:rPr>
        <w:t xml:space="preserve"> </w:t>
      </w:r>
      <w:r>
        <w:rPr>
          <w:sz w:val="20"/>
        </w:rPr>
        <w:t>ne</w:t>
      </w:r>
      <w:r>
        <w:rPr>
          <w:spacing w:val="-14"/>
          <w:sz w:val="20"/>
        </w:rPr>
        <w:t xml:space="preserve"> </w:t>
      </w:r>
      <w:r>
        <w:rPr>
          <w:sz w:val="20"/>
        </w:rPr>
        <w:t>vėliau</w:t>
      </w:r>
      <w:r>
        <w:rPr>
          <w:spacing w:val="-16"/>
          <w:sz w:val="20"/>
        </w:rPr>
        <w:t xml:space="preserve"> </w:t>
      </w:r>
      <w:r>
        <w:rPr>
          <w:sz w:val="20"/>
        </w:rPr>
        <w:t>kaip</w:t>
      </w:r>
      <w:r>
        <w:rPr>
          <w:spacing w:val="-16"/>
          <w:sz w:val="20"/>
        </w:rPr>
        <w:t xml:space="preserve"> </w:t>
      </w:r>
      <w:r>
        <w:rPr>
          <w:sz w:val="20"/>
        </w:rPr>
        <w:t>per</w:t>
      </w:r>
      <w:r>
        <w:rPr>
          <w:spacing w:val="-14"/>
          <w:sz w:val="20"/>
        </w:rPr>
        <w:t xml:space="preserve"> </w:t>
      </w:r>
      <w:r>
        <w:rPr>
          <w:sz w:val="20"/>
        </w:rPr>
        <w:t>3</w:t>
      </w:r>
      <w:r>
        <w:rPr>
          <w:spacing w:val="-15"/>
          <w:sz w:val="20"/>
        </w:rPr>
        <w:t xml:space="preserve"> </w:t>
      </w:r>
      <w:r>
        <w:rPr>
          <w:sz w:val="20"/>
        </w:rPr>
        <w:t>(tris)</w:t>
      </w:r>
      <w:r>
        <w:rPr>
          <w:spacing w:val="-15"/>
          <w:sz w:val="20"/>
        </w:rPr>
        <w:t xml:space="preserve"> </w:t>
      </w:r>
      <w:r>
        <w:rPr>
          <w:sz w:val="20"/>
        </w:rPr>
        <w:t>darbo</w:t>
      </w:r>
      <w:r>
        <w:rPr>
          <w:spacing w:val="-16"/>
          <w:sz w:val="20"/>
        </w:rPr>
        <w:t xml:space="preserve"> </w:t>
      </w:r>
      <w:r>
        <w:rPr>
          <w:sz w:val="20"/>
        </w:rPr>
        <w:t>dienas</w:t>
      </w:r>
      <w:r>
        <w:rPr>
          <w:spacing w:val="-15"/>
          <w:sz w:val="20"/>
        </w:rPr>
        <w:t xml:space="preserve"> </w:t>
      </w:r>
      <w:r>
        <w:rPr>
          <w:sz w:val="20"/>
        </w:rPr>
        <w:t>nuo</w:t>
      </w:r>
      <w:r>
        <w:rPr>
          <w:spacing w:val="-13"/>
          <w:sz w:val="20"/>
        </w:rPr>
        <w:t xml:space="preserve"> </w:t>
      </w:r>
      <w:r>
        <w:rPr>
          <w:sz w:val="20"/>
        </w:rPr>
        <w:t xml:space="preserve">transporto priemonių defektų </w:t>
      </w:r>
      <w:r>
        <w:rPr>
          <w:spacing w:val="-8"/>
          <w:sz w:val="20"/>
        </w:rPr>
        <w:t xml:space="preserve"> </w:t>
      </w:r>
      <w:r>
        <w:rPr>
          <w:rFonts w:eastAsia="Calibri"/>
          <w:sz w:val="20"/>
          <w:szCs w:val="20"/>
        </w:rPr>
        <w:t xml:space="preserve">akto </w:t>
      </w:r>
      <w:r>
        <w:rPr>
          <w:sz w:val="20"/>
        </w:rPr>
        <w:lastRenderedPageBreak/>
        <w:t>suderinimo</w:t>
      </w:r>
      <w:r>
        <w:rPr>
          <w:spacing w:val="-15"/>
          <w:sz w:val="20"/>
        </w:rPr>
        <w:t xml:space="preserve"> ir </w:t>
      </w:r>
      <w:r>
        <w:rPr>
          <w:rFonts w:eastAsia="Calibri"/>
          <w:sz w:val="20"/>
          <w:szCs w:val="20"/>
        </w:rPr>
        <w:t>patvirtinimo su Klientu dienos.</w:t>
      </w:r>
      <w:r>
        <w:rPr>
          <w:sz w:val="20"/>
        </w:rPr>
        <w:t xml:space="preserve"> </w:t>
      </w:r>
    </w:p>
    <w:p w14:paraId="17F7BEED" w14:textId="54C3AA5E" w:rsidR="00A3697C" w:rsidRPr="006420FC" w:rsidRDefault="00A3697C" w:rsidP="00710E29">
      <w:pPr>
        <w:pStyle w:val="ListParagraph"/>
        <w:tabs>
          <w:tab w:val="left" w:pos="567"/>
          <w:tab w:val="left" w:pos="1134"/>
          <w:tab w:val="left" w:pos="1843"/>
        </w:tabs>
        <w:ind w:firstLine="0"/>
        <w:jc w:val="both"/>
        <w:rPr>
          <w:rFonts w:eastAsia="Calibri"/>
          <w:sz w:val="20"/>
          <w:szCs w:val="20"/>
        </w:rPr>
      </w:pPr>
    </w:p>
    <w:p w14:paraId="16643A81" w14:textId="61730449" w:rsidR="00A3697C" w:rsidRDefault="00A3697C" w:rsidP="00710E29">
      <w:pPr>
        <w:pStyle w:val="ListParagraph"/>
        <w:numPr>
          <w:ilvl w:val="1"/>
          <w:numId w:val="3"/>
        </w:numPr>
        <w:tabs>
          <w:tab w:val="left" w:pos="567"/>
        </w:tabs>
        <w:ind w:left="0" w:firstLine="0"/>
        <w:jc w:val="both"/>
        <w:rPr>
          <w:rFonts w:eastAsia="Calibri"/>
          <w:sz w:val="20"/>
          <w:szCs w:val="20"/>
        </w:rPr>
      </w:pPr>
      <w:r>
        <w:rPr>
          <w:rFonts w:eastAsia="Calibri"/>
          <w:sz w:val="20"/>
          <w:szCs w:val="20"/>
        </w:rPr>
        <w:t>Jei Paslaugų teikėjas nustato, kad gedimui šalinti reikalingos detalės ir/ar/ medžiagos, Paslaugų teikėjas parengia detalų transporto priemonės defektų aktą pagal Techninės specifikacijos 6.</w:t>
      </w:r>
      <w:r w:rsidR="004B748F" w:rsidRPr="000A3027">
        <w:rPr>
          <w:rFonts w:eastAsia="Calibri"/>
          <w:sz w:val="20"/>
          <w:szCs w:val="20"/>
        </w:rPr>
        <w:t>4</w:t>
      </w:r>
      <w:r>
        <w:rPr>
          <w:rFonts w:eastAsia="Calibri"/>
          <w:sz w:val="20"/>
          <w:szCs w:val="20"/>
        </w:rPr>
        <w:t xml:space="preserve"> reikalavimus. Klientas sumokės Paslaugų teikėjui už faktines išlaidas detalėms ir/ar medžiagoms, kurios yra būtinos tinkamam Paslaugų suteikimui.</w:t>
      </w:r>
    </w:p>
    <w:p w14:paraId="1E252761" w14:textId="77777777" w:rsidR="00A3697C" w:rsidRDefault="00A3697C" w:rsidP="00710E29">
      <w:pPr>
        <w:pStyle w:val="ListParagraph"/>
        <w:numPr>
          <w:ilvl w:val="1"/>
          <w:numId w:val="3"/>
        </w:numPr>
        <w:tabs>
          <w:tab w:val="left" w:pos="567"/>
        </w:tabs>
        <w:ind w:left="0" w:firstLine="0"/>
        <w:jc w:val="both"/>
        <w:rPr>
          <w:rFonts w:eastAsia="Calibri"/>
          <w:sz w:val="20"/>
          <w:szCs w:val="20"/>
        </w:rPr>
      </w:pPr>
      <w:r w:rsidRPr="001A7D84">
        <w:rPr>
          <w:sz w:val="20"/>
        </w:rPr>
        <w:t xml:space="preserve">Paslaugų teikėjas prisiima visą riziką dėl teikiamų Paslaugų bei keičiamų, naujai montuojamų </w:t>
      </w:r>
      <w:r>
        <w:rPr>
          <w:sz w:val="20"/>
        </w:rPr>
        <w:t>detalių</w:t>
      </w:r>
      <w:r w:rsidRPr="001A7D84">
        <w:rPr>
          <w:sz w:val="20"/>
        </w:rPr>
        <w:t>. Užtikrina, kad naujai sudėtos</w:t>
      </w:r>
      <w:r>
        <w:rPr>
          <w:sz w:val="20"/>
        </w:rPr>
        <w:t xml:space="preserve"> detalės</w:t>
      </w:r>
      <w:r w:rsidRPr="001A7D84">
        <w:rPr>
          <w:sz w:val="20"/>
        </w:rPr>
        <w:t xml:space="preserve"> ar jų priedai atitinka ir yra suderinami su remontuojamos transporto priemonės techninėmis bei elektroninės sistemos</w:t>
      </w:r>
      <w:r w:rsidRPr="001A7D84">
        <w:rPr>
          <w:spacing w:val="-2"/>
          <w:sz w:val="20"/>
        </w:rPr>
        <w:t xml:space="preserve"> </w:t>
      </w:r>
      <w:r w:rsidRPr="001A7D84">
        <w:rPr>
          <w:sz w:val="20"/>
        </w:rPr>
        <w:t>dalimis.</w:t>
      </w:r>
    </w:p>
    <w:p w14:paraId="126476C7" w14:textId="77777777" w:rsidR="00A3697C" w:rsidRDefault="00A3697C" w:rsidP="00710E29">
      <w:pPr>
        <w:pStyle w:val="ListParagraph"/>
        <w:numPr>
          <w:ilvl w:val="1"/>
          <w:numId w:val="3"/>
        </w:numPr>
        <w:tabs>
          <w:tab w:val="left" w:pos="567"/>
        </w:tabs>
        <w:ind w:left="0" w:firstLine="0"/>
        <w:jc w:val="both"/>
        <w:rPr>
          <w:rFonts w:eastAsia="Calibri"/>
          <w:sz w:val="20"/>
          <w:szCs w:val="20"/>
        </w:rPr>
      </w:pPr>
      <w:r w:rsidRPr="006420FC">
        <w:rPr>
          <w:sz w:val="20"/>
        </w:rPr>
        <w:t xml:space="preserve">Paslaugų teikimui Paslaugų teikėjo naudojamos detalės </w:t>
      </w:r>
      <w:r w:rsidRPr="000015AE">
        <w:rPr>
          <w:sz w:val="20"/>
        </w:rPr>
        <w:t>turi būti naujos ir anksčiau nenaudotos</w:t>
      </w:r>
      <w:r w:rsidRPr="006420FC">
        <w:rPr>
          <w:sz w:val="20"/>
        </w:rPr>
        <w:t>, atitikti tokių detalių rūšiai keliamus kokybės, saugos</w:t>
      </w:r>
      <w:r w:rsidRPr="006420FC">
        <w:rPr>
          <w:spacing w:val="-7"/>
          <w:sz w:val="20"/>
        </w:rPr>
        <w:t xml:space="preserve"> </w:t>
      </w:r>
      <w:r w:rsidRPr="006420FC">
        <w:rPr>
          <w:sz w:val="20"/>
        </w:rPr>
        <w:t>reikalavimus.</w:t>
      </w:r>
    </w:p>
    <w:p w14:paraId="710E3A94" w14:textId="77777777" w:rsidR="00A3697C" w:rsidRDefault="00A3697C" w:rsidP="00710E29">
      <w:pPr>
        <w:pStyle w:val="ListParagraph"/>
        <w:numPr>
          <w:ilvl w:val="1"/>
          <w:numId w:val="3"/>
        </w:numPr>
        <w:tabs>
          <w:tab w:val="left" w:pos="567"/>
        </w:tabs>
        <w:ind w:left="0" w:firstLine="0"/>
        <w:jc w:val="both"/>
        <w:rPr>
          <w:rFonts w:eastAsia="Calibri"/>
          <w:sz w:val="20"/>
          <w:szCs w:val="20"/>
        </w:rPr>
      </w:pPr>
      <w:r w:rsidRPr="006420FC">
        <w:rPr>
          <w:sz w:val="20"/>
        </w:rPr>
        <w:t>Paslaugų teikėjas turi užtikrinti, kad sumontuotos detalės yra originalios arba joms lygiavertės. Jeigu detalės keičiamos ne originaliomis detalėmis, Paslaugų teikėjas garantuoja, kad sumontavus arba pakeitus detales, bus pašalintas gedimas bei užtikrintas tinkamas transporto priemonės techninis stovis, transporto priemonę bus galima naudoti pagal tikslinę</w:t>
      </w:r>
      <w:r w:rsidRPr="006420FC">
        <w:rPr>
          <w:spacing w:val="-8"/>
          <w:sz w:val="20"/>
        </w:rPr>
        <w:t xml:space="preserve"> </w:t>
      </w:r>
      <w:r w:rsidRPr="006420FC">
        <w:rPr>
          <w:sz w:val="20"/>
        </w:rPr>
        <w:t>paskirtį.</w:t>
      </w:r>
    </w:p>
    <w:p w14:paraId="49EA32EE" w14:textId="21C63F3E" w:rsidR="00A3697C" w:rsidRPr="006420FC" w:rsidRDefault="00A3697C" w:rsidP="00710E29">
      <w:pPr>
        <w:pStyle w:val="ListParagraph"/>
        <w:numPr>
          <w:ilvl w:val="1"/>
          <w:numId w:val="3"/>
        </w:numPr>
        <w:tabs>
          <w:tab w:val="left" w:pos="567"/>
        </w:tabs>
        <w:ind w:left="0" w:firstLine="0"/>
        <w:jc w:val="both"/>
        <w:rPr>
          <w:rFonts w:eastAsia="Calibri"/>
          <w:sz w:val="20"/>
          <w:szCs w:val="20"/>
        </w:rPr>
      </w:pPr>
      <w:r w:rsidRPr="006420FC">
        <w:rPr>
          <w:sz w:val="20"/>
        </w:rPr>
        <w:t>Paslaugų teikėjas Paslaugoms (tame tarpe ir panaudotoms detalėms) turi suteikti ne trumpesnę kaip 2 (dviejų) mėnesių garantiją (arba 2.000 km), skaičiuojamą nuo</w:t>
      </w:r>
      <w:r w:rsidR="000A74BE">
        <w:rPr>
          <w:sz w:val="20"/>
        </w:rPr>
        <w:t xml:space="preserve"> </w:t>
      </w:r>
      <w:r w:rsidRPr="006420FC">
        <w:rPr>
          <w:sz w:val="20"/>
        </w:rPr>
        <w:t xml:space="preserve"> </w:t>
      </w:r>
      <w:r w:rsidR="00473568">
        <w:rPr>
          <w:sz w:val="20"/>
        </w:rPr>
        <w:t>pranešimo</w:t>
      </w:r>
      <w:r w:rsidR="00016172">
        <w:rPr>
          <w:sz w:val="20"/>
        </w:rPr>
        <w:t xml:space="preserve"> el. paštu</w:t>
      </w:r>
      <w:r w:rsidR="00473568">
        <w:rPr>
          <w:sz w:val="20"/>
        </w:rPr>
        <w:t xml:space="preserve"> gavimo apie atliktas remonto paslaugas</w:t>
      </w:r>
      <w:r w:rsidRPr="006420FC">
        <w:rPr>
          <w:sz w:val="20"/>
        </w:rPr>
        <w:t xml:space="preserve">. Suteikiama garantija turi būti nurodyta </w:t>
      </w:r>
      <w:r w:rsidR="00016172">
        <w:rPr>
          <w:sz w:val="20"/>
        </w:rPr>
        <w:t>el. laiške</w:t>
      </w:r>
      <w:r w:rsidRPr="006420FC">
        <w:rPr>
          <w:sz w:val="20"/>
        </w:rPr>
        <w:t>.</w:t>
      </w:r>
    </w:p>
    <w:p w14:paraId="38B0B558" w14:textId="77777777" w:rsidR="00A3697C" w:rsidRDefault="00A3697C" w:rsidP="00710E29">
      <w:pPr>
        <w:pStyle w:val="ListParagraph"/>
        <w:widowControl w:val="0"/>
        <w:numPr>
          <w:ilvl w:val="1"/>
          <w:numId w:val="3"/>
        </w:numPr>
        <w:tabs>
          <w:tab w:val="left" w:pos="567"/>
          <w:tab w:val="left" w:pos="993"/>
        </w:tabs>
        <w:autoSpaceDE w:val="0"/>
        <w:autoSpaceDN w:val="0"/>
        <w:ind w:left="0" w:firstLine="0"/>
        <w:contextualSpacing w:val="0"/>
        <w:jc w:val="both"/>
        <w:rPr>
          <w:sz w:val="20"/>
        </w:rPr>
      </w:pPr>
      <w:r>
        <w:rPr>
          <w:sz w:val="20"/>
        </w:rPr>
        <w:t>Paslaugų teikėjas užtikrina, kad montuojamos detalės ir teikiamos Paslaugos nekenkia transporto priemonės techninėmis charakteristikoms bei</w:t>
      </w:r>
      <w:r>
        <w:rPr>
          <w:spacing w:val="-4"/>
          <w:sz w:val="20"/>
        </w:rPr>
        <w:t xml:space="preserve"> </w:t>
      </w:r>
      <w:r>
        <w:rPr>
          <w:sz w:val="20"/>
        </w:rPr>
        <w:t>mazgams.</w:t>
      </w:r>
    </w:p>
    <w:p w14:paraId="6E29C57C" w14:textId="77777777" w:rsidR="00A3697C" w:rsidRDefault="00A3697C" w:rsidP="00710E29">
      <w:pPr>
        <w:pStyle w:val="ListParagraph"/>
        <w:widowControl w:val="0"/>
        <w:numPr>
          <w:ilvl w:val="1"/>
          <w:numId w:val="3"/>
        </w:numPr>
        <w:tabs>
          <w:tab w:val="left" w:pos="567"/>
          <w:tab w:val="left" w:pos="993"/>
        </w:tabs>
        <w:autoSpaceDE w:val="0"/>
        <w:autoSpaceDN w:val="0"/>
        <w:ind w:left="0" w:firstLine="0"/>
        <w:contextualSpacing w:val="0"/>
        <w:jc w:val="both"/>
        <w:rPr>
          <w:sz w:val="20"/>
        </w:rPr>
      </w:pPr>
      <w:r w:rsidRPr="0099289C">
        <w:rPr>
          <w:sz w:val="20"/>
        </w:rPr>
        <w:t>Nustatomas dalinis Sutarties vykdymo išlaidų</w:t>
      </w:r>
      <w:r w:rsidRPr="0099289C">
        <w:rPr>
          <w:spacing w:val="-2"/>
          <w:sz w:val="20"/>
        </w:rPr>
        <w:t xml:space="preserve"> </w:t>
      </w:r>
      <w:r w:rsidRPr="0099289C">
        <w:rPr>
          <w:sz w:val="20"/>
        </w:rPr>
        <w:t>padengimas:</w:t>
      </w:r>
    </w:p>
    <w:p w14:paraId="538A220D" w14:textId="3433FDB2" w:rsidR="00A3697C" w:rsidRDefault="00A3697C" w:rsidP="00710E29">
      <w:pPr>
        <w:pStyle w:val="ListParagraph"/>
        <w:widowControl w:val="0"/>
        <w:tabs>
          <w:tab w:val="left" w:pos="567"/>
          <w:tab w:val="left" w:pos="993"/>
        </w:tabs>
        <w:autoSpaceDE w:val="0"/>
        <w:autoSpaceDN w:val="0"/>
        <w:ind w:left="0" w:firstLine="0"/>
        <w:contextualSpacing w:val="0"/>
        <w:jc w:val="both"/>
        <w:rPr>
          <w:sz w:val="20"/>
          <w:szCs w:val="20"/>
        </w:rPr>
      </w:pPr>
      <w:r>
        <w:rPr>
          <w:sz w:val="20"/>
        </w:rPr>
        <w:t>6.14.1.</w:t>
      </w:r>
      <w:r w:rsidRPr="00125481">
        <w:rPr>
          <w:sz w:val="20"/>
          <w:szCs w:val="20"/>
        </w:rPr>
        <w:t xml:space="preserve"> Paslaugų</w:t>
      </w:r>
      <w:r w:rsidRPr="00125481">
        <w:rPr>
          <w:spacing w:val="-10"/>
          <w:sz w:val="20"/>
          <w:szCs w:val="20"/>
        </w:rPr>
        <w:t xml:space="preserve"> </w:t>
      </w:r>
      <w:r w:rsidRPr="00125481">
        <w:rPr>
          <w:sz w:val="20"/>
          <w:szCs w:val="20"/>
        </w:rPr>
        <w:t>teikimo</w:t>
      </w:r>
      <w:r w:rsidRPr="00125481">
        <w:rPr>
          <w:spacing w:val="-11"/>
          <w:sz w:val="20"/>
          <w:szCs w:val="20"/>
        </w:rPr>
        <w:t xml:space="preserve"> </w:t>
      </w:r>
      <w:r w:rsidRPr="00125481">
        <w:rPr>
          <w:sz w:val="20"/>
          <w:szCs w:val="20"/>
        </w:rPr>
        <w:t>metu</w:t>
      </w:r>
      <w:r w:rsidRPr="00125481">
        <w:rPr>
          <w:spacing w:val="-9"/>
          <w:sz w:val="20"/>
          <w:szCs w:val="20"/>
        </w:rPr>
        <w:t xml:space="preserve"> </w:t>
      </w:r>
      <w:r w:rsidRPr="00125481">
        <w:rPr>
          <w:sz w:val="20"/>
          <w:szCs w:val="20"/>
        </w:rPr>
        <w:t>panaudotoms</w:t>
      </w:r>
      <w:r w:rsidRPr="00125481">
        <w:rPr>
          <w:spacing w:val="-9"/>
          <w:sz w:val="20"/>
          <w:szCs w:val="20"/>
        </w:rPr>
        <w:t xml:space="preserve"> </w:t>
      </w:r>
      <w:r w:rsidRPr="00125481">
        <w:rPr>
          <w:sz w:val="20"/>
          <w:szCs w:val="20"/>
        </w:rPr>
        <w:t>Prekėms</w:t>
      </w:r>
      <w:r w:rsidRPr="00125481">
        <w:rPr>
          <w:spacing w:val="-8"/>
          <w:sz w:val="20"/>
          <w:szCs w:val="20"/>
        </w:rPr>
        <w:t xml:space="preserve"> </w:t>
      </w:r>
      <w:r w:rsidRPr="00125481">
        <w:rPr>
          <w:sz w:val="20"/>
          <w:szCs w:val="20"/>
        </w:rPr>
        <w:t>taikomas</w:t>
      </w:r>
      <w:r w:rsidRPr="00125481">
        <w:rPr>
          <w:spacing w:val="-8"/>
          <w:sz w:val="20"/>
          <w:szCs w:val="20"/>
        </w:rPr>
        <w:t xml:space="preserve"> </w:t>
      </w:r>
      <w:r w:rsidRPr="00125481">
        <w:rPr>
          <w:sz w:val="20"/>
          <w:szCs w:val="20"/>
        </w:rPr>
        <w:t>dalinis</w:t>
      </w:r>
      <w:r w:rsidRPr="00125481">
        <w:rPr>
          <w:spacing w:val="-8"/>
          <w:sz w:val="20"/>
          <w:szCs w:val="20"/>
        </w:rPr>
        <w:t xml:space="preserve"> </w:t>
      </w:r>
      <w:r w:rsidRPr="00125481">
        <w:rPr>
          <w:sz w:val="20"/>
          <w:szCs w:val="20"/>
        </w:rPr>
        <w:t>išlaidų</w:t>
      </w:r>
      <w:r w:rsidRPr="00125481">
        <w:rPr>
          <w:spacing w:val="-9"/>
          <w:sz w:val="20"/>
          <w:szCs w:val="20"/>
        </w:rPr>
        <w:t xml:space="preserve"> </w:t>
      </w:r>
      <w:r w:rsidRPr="00125481">
        <w:rPr>
          <w:sz w:val="20"/>
          <w:szCs w:val="20"/>
        </w:rPr>
        <w:t>padengimas:</w:t>
      </w:r>
      <w:r w:rsidRPr="00125481">
        <w:rPr>
          <w:spacing w:val="-9"/>
          <w:sz w:val="20"/>
          <w:szCs w:val="20"/>
        </w:rPr>
        <w:t xml:space="preserve"> </w:t>
      </w:r>
      <w:r w:rsidRPr="00125481">
        <w:rPr>
          <w:sz w:val="20"/>
          <w:szCs w:val="20"/>
        </w:rPr>
        <w:t>bus</w:t>
      </w:r>
      <w:r w:rsidRPr="00125481">
        <w:rPr>
          <w:spacing w:val="-8"/>
          <w:sz w:val="20"/>
          <w:szCs w:val="20"/>
        </w:rPr>
        <w:t xml:space="preserve"> </w:t>
      </w:r>
      <w:r w:rsidRPr="00125481">
        <w:rPr>
          <w:sz w:val="20"/>
          <w:szCs w:val="20"/>
        </w:rPr>
        <w:t>apmokama</w:t>
      </w:r>
      <w:r w:rsidRPr="00125481">
        <w:rPr>
          <w:spacing w:val="-9"/>
          <w:sz w:val="20"/>
          <w:szCs w:val="20"/>
        </w:rPr>
        <w:t xml:space="preserve"> </w:t>
      </w:r>
      <w:r w:rsidRPr="00125481">
        <w:rPr>
          <w:sz w:val="20"/>
          <w:szCs w:val="20"/>
        </w:rPr>
        <w:t>už faktiškai</w:t>
      </w:r>
      <w:r w:rsidRPr="00125481">
        <w:rPr>
          <w:spacing w:val="-13"/>
          <w:sz w:val="20"/>
          <w:szCs w:val="20"/>
        </w:rPr>
        <w:t xml:space="preserve"> </w:t>
      </w:r>
      <w:r w:rsidRPr="00125481">
        <w:rPr>
          <w:sz w:val="20"/>
          <w:szCs w:val="20"/>
        </w:rPr>
        <w:t>Paslaugų</w:t>
      </w:r>
      <w:r w:rsidRPr="00125481">
        <w:rPr>
          <w:spacing w:val="-13"/>
          <w:sz w:val="20"/>
          <w:szCs w:val="20"/>
        </w:rPr>
        <w:t xml:space="preserve"> </w:t>
      </w:r>
      <w:r w:rsidRPr="00125481">
        <w:rPr>
          <w:sz w:val="20"/>
          <w:szCs w:val="20"/>
        </w:rPr>
        <w:t>suteikimui</w:t>
      </w:r>
      <w:r w:rsidRPr="00125481">
        <w:rPr>
          <w:spacing w:val="-12"/>
          <w:sz w:val="20"/>
          <w:szCs w:val="20"/>
        </w:rPr>
        <w:t xml:space="preserve"> </w:t>
      </w:r>
      <w:r w:rsidR="00E42679">
        <w:rPr>
          <w:sz w:val="20"/>
          <w:szCs w:val="20"/>
        </w:rPr>
        <w:t>pa</w:t>
      </w:r>
      <w:r w:rsidRPr="00125481">
        <w:rPr>
          <w:sz w:val="20"/>
          <w:szCs w:val="20"/>
        </w:rPr>
        <w:t>naudotas</w:t>
      </w:r>
      <w:r w:rsidRPr="00125481">
        <w:rPr>
          <w:spacing w:val="-9"/>
          <w:sz w:val="20"/>
          <w:szCs w:val="20"/>
        </w:rPr>
        <w:t xml:space="preserve"> </w:t>
      </w:r>
      <w:r w:rsidRPr="00125481">
        <w:rPr>
          <w:sz w:val="20"/>
          <w:szCs w:val="20"/>
        </w:rPr>
        <w:t>Prekes,</w:t>
      </w:r>
      <w:r w:rsidRPr="00125481">
        <w:rPr>
          <w:spacing w:val="-12"/>
          <w:sz w:val="20"/>
          <w:szCs w:val="20"/>
        </w:rPr>
        <w:t xml:space="preserve"> </w:t>
      </w:r>
      <w:r w:rsidRPr="00125481">
        <w:rPr>
          <w:sz w:val="20"/>
          <w:szCs w:val="20"/>
        </w:rPr>
        <w:t>pagal</w:t>
      </w:r>
      <w:r w:rsidRPr="00125481">
        <w:rPr>
          <w:spacing w:val="-11"/>
          <w:sz w:val="20"/>
          <w:szCs w:val="20"/>
        </w:rPr>
        <w:t xml:space="preserve"> </w:t>
      </w:r>
      <w:r w:rsidRPr="00125481">
        <w:rPr>
          <w:sz w:val="20"/>
          <w:szCs w:val="20"/>
        </w:rPr>
        <w:t>Paslaugų</w:t>
      </w:r>
      <w:r w:rsidRPr="00125481">
        <w:rPr>
          <w:spacing w:val="-12"/>
          <w:sz w:val="20"/>
          <w:szCs w:val="20"/>
        </w:rPr>
        <w:t xml:space="preserve"> </w:t>
      </w:r>
      <w:r w:rsidRPr="00125481">
        <w:rPr>
          <w:sz w:val="20"/>
          <w:szCs w:val="20"/>
        </w:rPr>
        <w:t>teikėjo</w:t>
      </w:r>
      <w:r w:rsidRPr="00125481">
        <w:rPr>
          <w:spacing w:val="-11"/>
          <w:sz w:val="20"/>
          <w:szCs w:val="20"/>
        </w:rPr>
        <w:t xml:space="preserve"> </w:t>
      </w:r>
      <w:r w:rsidRPr="00125481">
        <w:rPr>
          <w:sz w:val="20"/>
          <w:szCs w:val="20"/>
        </w:rPr>
        <w:t>pateiktas</w:t>
      </w:r>
      <w:r w:rsidRPr="00125481">
        <w:rPr>
          <w:spacing w:val="-12"/>
          <w:sz w:val="20"/>
          <w:szCs w:val="20"/>
        </w:rPr>
        <w:t xml:space="preserve"> </w:t>
      </w:r>
      <w:r w:rsidRPr="00125481">
        <w:rPr>
          <w:sz w:val="20"/>
          <w:szCs w:val="20"/>
        </w:rPr>
        <w:t>sąskaitas.</w:t>
      </w:r>
      <w:r w:rsidRPr="00125481">
        <w:rPr>
          <w:spacing w:val="-9"/>
          <w:sz w:val="20"/>
          <w:szCs w:val="20"/>
        </w:rPr>
        <w:t xml:space="preserve"> </w:t>
      </w:r>
      <w:r w:rsidRPr="00125481">
        <w:rPr>
          <w:sz w:val="20"/>
          <w:szCs w:val="20"/>
        </w:rPr>
        <w:t>Paslaugų teikėjas,</w:t>
      </w:r>
      <w:r w:rsidRPr="00125481">
        <w:rPr>
          <w:spacing w:val="-11"/>
          <w:sz w:val="20"/>
          <w:szCs w:val="20"/>
        </w:rPr>
        <w:t xml:space="preserve"> </w:t>
      </w:r>
      <w:r w:rsidRPr="00125481">
        <w:rPr>
          <w:sz w:val="20"/>
          <w:szCs w:val="20"/>
        </w:rPr>
        <w:t>tiekdamas</w:t>
      </w:r>
      <w:r w:rsidRPr="00125481">
        <w:rPr>
          <w:spacing w:val="-9"/>
          <w:sz w:val="20"/>
          <w:szCs w:val="20"/>
        </w:rPr>
        <w:t xml:space="preserve"> </w:t>
      </w:r>
      <w:r w:rsidRPr="00125481">
        <w:rPr>
          <w:sz w:val="20"/>
          <w:szCs w:val="20"/>
        </w:rPr>
        <w:t>Prekes,</w:t>
      </w:r>
      <w:r w:rsidRPr="00125481">
        <w:rPr>
          <w:spacing w:val="-13"/>
          <w:sz w:val="20"/>
          <w:szCs w:val="20"/>
        </w:rPr>
        <w:t xml:space="preserve"> </w:t>
      </w:r>
      <w:r w:rsidRPr="00125481">
        <w:rPr>
          <w:sz w:val="20"/>
          <w:szCs w:val="20"/>
        </w:rPr>
        <w:t>neturi</w:t>
      </w:r>
      <w:r w:rsidRPr="00125481">
        <w:rPr>
          <w:spacing w:val="-11"/>
          <w:sz w:val="20"/>
          <w:szCs w:val="20"/>
        </w:rPr>
        <w:t xml:space="preserve"> </w:t>
      </w:r>
      <w:r w:rsidRPr="00125481">
        <w:rPr>
          <w:sz w:val="20"/>
          <w:szCs w:val="20"/>
        </w:rPr>
        <w:t>teisės</w:t>
      </w:r>
      <w:r w:rsidRPr="00125481">
        <w:rPr>
          <w:spacing w:val="-9"/>
          <w:sz w:val="20"/>
          <w:szCs w:val="20"/>
        </w:rPr>
        <w:t xml:space="preserve"> </w:t>
      </w:r>
      <w:r w:rsidRPr="00125481">
        <w:rPr>
          <w:sz w:val="20"/>
          <w:szCs w:val="20"/>
        </w:rPr>
        <w:t>keisti</w:t>
      </w:r>
      <w:r w:rsidRPr="00125481">
        <w:rPr>
          <w:spacing w:val="-10"/>
          <w:sz w:val="20"/>
          <w:szCs w:val="20"/>
        </w:rPr>
        <w:t xml:space="preserve"> </w:t>
      </w:r>
      <w:r w:rsidRPr="00125481">
        <w:rPr>
          <w:sz w:val="20"/>
          <w:szCs w:val="20"/>
        </w:rPr>
        <w:t>jo</w:t>
      </w:r>
      <w:r w:rsidRPr="00125481">
        <w:rPr>
          <w:spacing w:val="-11"/>
          <w:sz w:val="20"/>
          <w:szCs w:val="20"/>
        </w:rPr>
        <w:t xml:space="preserve"> </w:t>
      </w:r>
      <w:r w:rsidRPr="00125481">
        <w:rPr>
          <w:sz w:val="20"/>
          <w:szCs w:val="20"/>
        </w:rPr>
        <w:t>perkamų</w:t>
      </w:r>
      <w:r w:rsidRPr="00125481">
        <w:rPr>
          <w:spacing w:val="-11"/>
          <w:sz w:val="20"/>
          <w:szCs w:val="20"/>
        </w:rPr>
        <w:t xml:space="preserve"> </w:t>
      </w:r>
      <w:r w:rsidRPr="00125481">
        <w:rPr>
          <w:sz w:val="20"/>
          <w:szCs w:val="20"/>
        </w:rPr>
        <w:t>ir</w:t>
      </w:r>
      <w:r w:rsidRPr="00125481">
        <w:rPr>
          <w:spacing w:val="-9"/>
          <w:sz w:val="20"/>
          <w:szCs w:val="20"/>
        </w:rPr>
        <w:t xml:space="preserve"> </w:t>
      </w:r>
      <w:r w:rsidRPr="00125481">
        <w:rPr>
          <w:sz w:val="20"/>
          <w:szCs w:val="20"/>
        </w:rPr>
        <w:t>Klientui</w:t>
      </w:r>
      <w:r w:rsidRPr="00125481">
        <w:rPr>
          <w:spacing w:val="-10"/>
          <w:sz w:val="20"/>
          <w:szCs w:val="20"/>
        </w:rPr>
        <w:t xml:space="preserve"> </w:t>
      </w:r>
      <w:r w:rsidRPr="00125481">
        <w:rPr>
          <w:sz w:val="20"/>
          <w:szCs w:val="20"/>
        </w:rPr>
        <w:t>tiekiamų</w:t>
      </w:r>
      <w:r w:rsidRPr="00125481">
        <w:rPr>
          <w:spacing w:val="-11"/>
          <w:sz w:val="20"/>
          <w:szCs w:val="20"/>
        </w:rPr>
        <w:t xml:space="preserve"> </w:t>
      </w:r>
      <w:r w:rsidRPr="00125481">
        <w:rPr>
          <w:sz w:val="20"/>
          <w:szCs w:val="20"/>
        </w:rPr>
        <w:t>Prekių</w:t>
      </w:r>
      <w:r w:rsidRPr="00125481">
        <w:rPr>
          <w:spacing w:val="-11"/>
          <w:sz w:val="20"/>
          <w:szCs w:val="20"/>
        </w:rPr>
        <w:t xml:space="preserve"> </w:t>
      </w:r>
      <w:r w:rsidRPr="00125481">
        <w:rPr>
          <w:sz w:val="20"/>
          <w:szCs w:val="20"/>
        </w:rPr>
        <w:t>kainos,</w:t>
      </w:r>
      <w:r w:rsidRPr="00125481">
        <w:rPr>
          <w:spacing w:val="-10"/>
          <w:sz w:val="20"/>
          <w:szCs w:val="20"/>
        </w:rPr>
        <w:t xml:space="preserve"> </w:t>
      </w:r>
      <w:r w:rsidRPr="00125481">
        <w:rPr>
          <w:sz w:val="20"/>
          <w:szCs w:val="20"/>
        </w:rPr>
        <w:t>t.</w:t>
      </w:r>
      <w:r w:rsidRPr="00125481">
        <w:rPr>
          <w:spacing w:val="-6"/>
          <w:sz w:val="20"/>
          <w:szCs w:val="20"/>
        </w:rPr>
        <w:t xml:space="preserve"> </w:t>
      </w:r>
      <w:r w:rsidRPr="00125481">
        <w:rPr>
          <w:sz w:val="20"/>
          <w:szCs w:val="20"/>
        </w:rPr>
        <w:t>y.</w:t>
      </w:r>
      <w:r w:rsidRPr="00125481">
        <w:rPr>
          <w:spacing w:val="-8"/>
          <w:sz w:val="20"/>
          <w:szCs w:val="20"/>
        </w:rPr>
        <w:t xml:space="preserve"> </w:t>
      </w:r>
      <w:r w:rsidRPr="00125481">
        <w:rPr>
          <w:sz w:val="20"/>
          <w:szCs w:val="20"/>
        </w:rPr>
        <w:t>Prekės turi būti tiekiamos tokiomis pačiomis kainomis, kuriomis Paslaugų teikėjas jas įsigijo. Vadovaujantis Kainodaros</w:t>
      </w:r>
      <w:r w:rsidRPr="00125481">
        <w:rPr>
          <w:spacing w:val="-9"/>
          <w:sz w:val="20"/>
          <w:szCs w:val="20"/>
        </w:rPr>
        <w:t xml:space="preserve"> </w:t>
      </w:r>
      <w:r w:rsidRPr="00125481">
        <w:rPr>
          <w:sz w:val="20"/>
          <w:szCs w:val="20"/>
        </w:rPr>
        <w:t>taisyklių</w:t>
      </w:r>
      <w:r w:rsidRPr="00125481">
        <w:rPr>
          <w:spacing w:val="-6"/>
          <w:sz w:val="20"/>
          <w:szCs w:val="20"/>
        </w:rPr>
        <w:t xml:space="preserve"> </w:t>
      </w:r>
      <w:r w:rsidRPr="00125481">
        <w:rPr>
          <w:sz w:val="20"/>
          <w:szCs w:val="20"/>
        </w:rPr>
        <w:t>nustatymo</w:t>
      </w:r>
      <w:r w:rsidRPr="00125481">
        <w:rPr>
          <w:spacing w:val="-7"/>
          <w:sz w:val="20"/>
          <w:szCs w:val="20"/>
        </w:rPr>
        <w:t xml:space="preserve"> </w:t>
      </w:r>
      <w:r w:rsidRPr="00125481">
        <w:rPr>
          <w:sz w:val="20"/>
          <w:szCs w:val="20"/>
        </w:rPr>
        <w:t>metodika</w:t>
      </w:r>
      <w:r w:rsidRPr="00125481">
        <w:rPr>
          <w:spacing w:val="-9"/>
          <w:sz w:val="20"/>
          <w:szCs w:val="20"/>
        </w:rPr>
        <w:t xml:space="preserve"> </w:t>
      </w:r>
      <w:r w:rsidRPr="00125481">
        <w:rPr>
          <w:sz w:val="20"/>
          <w:szCs w:val="20"/>
        </w:rPr>
        <w:t>(aktualia</w:t>
      </w:r>
      <w:r w:rsidRPr="00125481">
        <w:rPr>
          <w:spacing w:val="-9"/>
          <w:sz w:val="20"/>
          <w:szCs w:val="20"/>
        </w:rPr>
        <w:t xml:space="preserve"> </w:t>
      </w:r>
      <w:r w:rsidRPr="00125481">
        <w:rPr>
          <w:sz w:val="20"/>
          <w:szCs w:val="20"/>
        </w:rPr>
        <w:t>redakcija),</w:t>
      </w:r>
      <w:r w:rsidRPr="00125481">
        <w:rPr>
          <w:spacing w:val="-9"/>
          <w:sz w:val="20"/>
          <w:szCs w:val="20"/>
        </w:rPr>
        <w:t xml:space="preserve"> </w:t>
      </w:r>
      <w:r w:rsidRPr="00125481">
        <w:rPr>
          <w:sz w:val="20"/>
          <w:szCs w:val="20"/>
        </w:rPr>
        <w:t>Paslaugų</w:t>
      </w:r>
      <w:r w:rsidRPr="00125481">
        <w:rPr>
          <w:spacing w:val="-9"/>
          <w:sz w:val="20"/>
          <w:szCs w:val="20"/>
        </w:rPr>
        <w:t xml:space="preserve"> </w:t>
      </w:r>
      <w:r w:rsidRPr="00125481">
        <w:rPr>
          <w:sz w:val="20"/>
          <w:szCs w:val="20"/>
        </w:rPr>
        <w:t>teikėjas,</w:t>
      </w:r>
      <w:r w:rsidRPr="00125481">
        <w:rPr>
          <w:spacing w:val="-8"/>
          <w:sz w:val="20"/>
          <w:szCs w:val="20"/>
        </w:rPr>
        <w:t xml:space="preserve"> </w:t>
      </w:r>
      <w:r w:rsidRPr="00125481">
        <w:rPr>
          <w:sz w:val="20"/>
          <w:szCs w:val="20"/>
        </w:rPr>
        <w:t>Klientui</w:t>
      </w:r>
      <w:r w:rsidRPr="00125481">
        <w:rPr>
          <w:spacing w:val="-8"/>
          <w:sz w:val="20"/>
          <w:szCs w:val="20"/>
        </w:rPr>
        <w:t xml:space="preserve"> </w:t>
      </w:r>
      <w:r w:rsidRPr="00125481">
        <w:rPr>
          <w:sz w:val="20"/>
          <w:szCs w:val="20"/>
        </w:rPr>
        <w:t xml:space="preserve">pareikalavus, privalės per Kliento nustatytą terminą pateikti išlaidas pagrindžiančius trečiųjų asmenų dokumentus. </w:t>
      </w:r>
    </w:p>
    <w:p w14:paraId="75493E3C" w14:textId="69E155FB" w:rsidR="00A3697C" w:rsidRPr="0099289C" w:rsidRDefault="00A3697C" w:rsidP="00710E29">
      <w:pPr>
        <w:pStyle w:val="ListParagraph"/>
        <w:widowControl w:val="0"/>
        <w:tabs>
          <w:tab w:val="left" w:pos="567"/>
          <w:tab w:val="left" w:pos="993"/>
        </w:tabs>
        <w:autoSpaceDE w:val="0"/>
        <w:autoSpaceDN w:val="0"/>
        <w:ind w:left="0" w:firstLine="0"/>
        <w:contextualSpacing w:val="0"/>
        <w:jc w:val="both"/>
        <w:rPr>
          <w:sz w:val="20"/>
        </w:rPr>
      </w:pPr>
      <w:r>
        <w:rPr>
          <w:sz w:val="20"/>
          <w:szCs w:val="20"/>
        </w:rPr>
        <w:t xml:space="preserve">6.15. </w:t>
      </w:r>
      <w:r w:rsidRPr="0099289C">
        <w:rPr>
          <w:sz w:val="20"/>
        </w:rPr>
        <w:t>Jeigu</w:t>
      </w:r>
      <w:r w:rsidRPr="0099289C">
        <w:rPr>
          <w:spacing w:val="-14"/>
          <w:sz w:val="20"/>
        </w:rPr>
        <w:t xml:space="preserve"> </w:t>
      </w:r>
      <w:r w:rsidRPr="0099289C">
        <w:rPr>
          <w:sz w:val="20"/>
        </w:rPr>
        <w:t>Paslaugų</w:t>
      </w:r>
      <w:r w:rsidRPr="0099289C">
        <w:rPr>
          <w:spacing w:val="-17"/>
          <w:sz w:val="20"/>
        </w:rPr>
        <w:t xml:space="preserve"> </w:t>
      </w:r>
      <w:r w:rsidRPr="0099289C">
        <w:rPr>
          <w:sz w:val="20"/>
        </w:rPr>
        <w:t>teikimo</w:t>
      </w:r>
      <w:r w:rsidRPr="0099289C">
        <w:rPr>
          <w:spacing w:val="-19"/>
          <w:sz w:val="20"/>
        </w:rPr>
        <w:t xml:space="preserve"> </w:t>
      </w:r>
      <w:r w:rsidRPr="0099289C">
        <w:rPr>
          <w:sz w:val="20"/>
        </w:rPr>
        <w:t>metu</w:t>
      </w:r>
      <w:r w:rsidRPr="0099289C">
        <w:rPr>
          <w:spacing w:val="-16"/>
          <w:sz w:val="20"/>
        </w:rPr>
        <w:t xml:space="preserve"> </w:t>
      </w:r>
      <w:r w:rsidRPr="0099289C">
        <w:rPr>
          <w:sz w:val="20"/>
        </w:rPr>
        <w:t>paaiškėja,</w:t>
      </w:r>
      <w:r w:rsidRPr="0099289C">
        <w:rPr>
          <w:spacing w:val="-15"/>
          <w:sz w:val="20"/>
        </w:rPr>
        <w:t xml:space="preserve"> </w:t>
      </w:r>
      <w:r w:rsidRPr="0099289C">
        <w:rPr>
          <w:sz w:val="20"/>
        </w:rPr>
        <w:t>kad</w:t>
      </w:r>
      <w:r w:rsidRPr="0099289C">
        <w:rPr>
          <w:spacing w:val="-17"/>
          <w:sz w:val="20"/>
        </w:rPr>
        <w:t xml:space="preserve"> </w:t>
      </w:r>
      <w:r w:rsidRPr="0099289C">
        <w:rPr>
          <w:sz w:val="20"/>
        </w:rPr>
        <w:t>norint</w:t>
      </w:r>
      <w:r w:rsidRPr="0099289C">
        <w:rPr>
          <w:spacing w:val="-15"/>
          <w:sz w:val="20"/>
        </w:rPr>
        <w:t xml:space="preserve"> </w:t>
      </w:r>
      <w:r w:rsidRPr="0099289C">
        <w:rPr>
          <w:sz w:val="20"/>
        </w:rPr>
        <w:t>tinkamai</w:t>
      </w:r>
      <w:r w:rsidRPr="0099289C">
        <w:rPr>
          <w:spacing w:val="-17"/>
          <w:sz w:val="20"/>
        </w:rPr>
        <w:t xml:space="preserve"> </w:t>
      </w:r>
      <w:r w:rsidRPr="0099289C">
        <w:rPr>
          <w:sz w:val="20"/>
        </w:rPr>
        <w:t>suteikti</w:t>
      </w:r>
      <w:r w:rsidRPr="0099289C">
        <w:rPr>
          <w:spacing w:val="-16"/>
          <w:sz w:val="20"/>
        </w:rPr>
        <w:t xml:space="preserve"> </w:t>
      </w:r>
      <w:r w:rsidRPr="0099289C">
        <w:rPr>
          <w:sz w:val="20"/>
        </w:rPr>
        <w:t>Paslaugas</w:t>
      </w:r>
      <w:r w:rsidRPr="0099289C">
        <w:rPr>
          <w:spacing w:val="-15"/>
          <w:sz w:val="20"/>
        </w:rPr>
        <w:t xml:space="preserve"> </w:t>
      </w:r>
      <w:r w:rsidRPr="0099289C">
        <w:rPr>
          <w:sz w:val="20"/>
        </w:rPr>
        <w:t>būtina</w:t>
      </w:r>
      <w:r w:rsidRPr="0099289C">
        <w:rPr>
          <w:spacing w:val="-17"/>
          <w:sz w:val="20"/>
        </w:rPr>
        <w:t xml:space="preserve"> </w:t>
      </w:r>
      <w:r w:rsidRPr="0099289C">
        <w:rPr>
          <w:sz w:val="20"/>
        </w:rPr>
        <w:t>suteikti</w:t>
      </w:r>
      <w:r w:rsidRPr="0099289C">
        <w:rPr>
          <w:spacing w:val="-17"/>
          <w:sz w:val="20"/>
        </w:rPr>
        <w:t xml:space="preserve"> </w:t>
      </w:r>
      <w:r w:rsidRPr="0099289C">
        <w:rPr>
          <w:sz w:val="20"/>
        </w:rPr>
        <w:t>papildomų Paslaugų arba dėl kitų priežasčių Paslaugų teikėjui būtina didinti Paslaugų kiekį ar panaudoti didesnį kiekį, brangesnių</w:t>
      </w:r>
      <w:r w:rsidRPr="0099289C">
        <w:rPr>
          <w:spacing w:val="-3"/>
          <w:sz w:val="20"/>
        </w:rPr>
        <w:t xml:space="preserve"> </w:t>
      </w:r>
      <w:r w:rsidRPr="0099289C">
        <w:rPr>
          <w:sz w:val="20"/>
        </w:rPr>
        <w:t>Prekių</w:t>
      </w:r>
      <w:r w:rsidRPr="0099289C">
        <w:rPr>
          <w:spacing w:val="-7"/>
          <w:sz w:val="20"/>
        </w:rPr>
        <w:t xml:space="preserve"> </w:t>
      </w:r>
      <w:r w:rsidRPr="0099289C">
        <w:rPr>
          <w:sz w:val="20"/>
        </w:rPr>
        <w:t>nei</w:t>
      </w:r>
      <w:r w:rsidRPr="0099289C">
        <w:rPr>
          <w:spacing w:val="-5"/>
          <w:sz w:val="20"/>
        </w:rPr>
        <w:t xml:space="preserve"> </w:t>
      </w:r>
      <w:r w:rsidRPr="0099289C">
        <w:rPr>
          <w:sz w:val="20"/>
        </w:rPr>
        <w:t>buvo</w:t>
      </w:r>
      <w:r w:rsidRPr="0099289C">
        <w:rPr>
          <w:spacing w:val="-6"/>
          <w:sz w:val="20"/>
        </w:rPr>
        <w:t xml:space="preserve"> </w:t>
      </w:r>
      <w:r w:rsidRPr="0099289C">
        <w:rPr>
          <w:sz w:val="20"/>
        </w:rPr>
        <w:t>numatyta</w:t>
      </w:r>
      <w:r w:rsidRPr="0099289C">
        <w:rPr>
          <w:spacing w:val="-5"/>
          <w:sz w:val="20"/>
        </w:rPr>
        <w:t xml:space="preserve"> </w:t>
      </w:r>
      <w:r w:rsidRPr="0099289C">
        <w:rPr>
          <w:sz w:val="20"/>
        </w:rPr>
        <w:t>Užsakymo</w:t>
      </w:r>
      <w:r w:rsidRPr="0099289C">
        <w:rPr>
          <w:spacing w:val="-7"/>
          <w:sz w:val="20"/>
        </w:rPr>
        <w:t xml:space="preserve"> </w:t>
      </w:r>
      <w:r w:rsidRPr="0099289C">
        <w:rPr>
          <w:sz w:val="20"/>
        </w:rPr>
        <w:t>metu,</w:t>
      </w:r>
      <w:r w:rsidRPr="0099289C">
        <w:rPr>
          <w:spacing w:val="-6"/>
          <w:sz w:val="20"/>
        </w:rPr>
        <w:t xml:space="preserve"> </w:t>
      </w:r>
      <w:r w:rsidRPr="0099289C">
        <w:rPr>
          <w:sz w:val="20"/>
        </w:rPr>
        <w:t>Paslaugų</w:t>
      </w:r>
      <w:r w:rsidRPr="0099289C">
        <w:rPr>
          <w:spacing w:val="-6"/>
          <w:sz w:val="20"/>
        </w:rPr>
        <w:t xml:space="preserve"> </w:t>
      </w:r>
      <w:r w:rsidRPr="0099289C">
        <w:rPr>
          <w:sz w:val="20"/>
        </w:rPr>
        <w:t>teikėjas</w:t>
      </w:r>
      <w:r w:rsidRPr="0099289C">
        <w:rPr>
          <w:spacing w:val="-6"/>
          <w:sz w:val="20"/>
        </w:rPr>
        <w:t xml:space="preserve"> </w:t>
      </w:r>
      <w:r w:rsidRPr="0099289C">
        <w:rPr>
          <w:sz w:val="20"/>
        </w:rPr>
        <w:t>apie</w:t>
      </w:r>
      <w:r w:rsidRPr="0099289C">
        <w:rPr>
          <w:spacing w:val="-5"/>
          <w:sz w:val="20"/>
        </w:rPr>
        <w:t xml:space="preserve"> </w:t>
      </w:r>
      <w:r w:rsidRPr="0099289C">
        <w:rPr>
          <w:sz w:val="20"/>
        </w:rPr>
        <w:t>tai</w:t>
      </w:r>
      <w:r w:rsidRPr="0099289C">
        <w:rPr>
          <w:spacing w:val="-7"/>
          <w:sz w:val="20"/>
        </w:rPr>
        <w:t xml:space="preserve"> </w:t>
      </w:r>
      <w:r w:rsidRPr="0099289C">
        <w:rPr>
          <w:sz w:val="20"/>
        </w:rPr>
        <w:t>turi</w:t>
      </w:r>
      <w:r w:rsidRPr="0099289C">
        <w:rPr>
          <w:spacing w:val="-7"/>
          <w:sz w:val="20"/>
        </w:rPr>
        <w:t xml:space="preserve"> </w:t>
      </w:r>
      <w:r w:rsidRPr="0099289C">
        <w:rPr>
          <w:sz w:val="20"/>
        </w:rPr>
        <w:t>pranešti</w:t>
      </w:r>
      <w:r w:rsidRPr="0099289C">
        <w:rPr>
          <w:spacing w:val="-6"/>
          <w:sz w:val="20"/>
        </w:rPr>
        <w:t xml:space="preserve"> </w:t>
      </w:r>
      <w:r w:rsidRPr="0099289C">
        <w:rPr>
          <w:sz w:val="20"/>
        </w:rPr>
        <w:t>ir</w:t>
      </w:r>
      <w:r w:rsidRPr="0099289C">
        <w:rPr>
          <w:spacing w:val="-6"/>
          <w:sz w:val="20"/>
        </w:rPr>
        <w:t xml:space="preserve"> </w:t>
      </w:r>
      <w:r w:rsidRPr="0099289C">
        <w:rPr>
          <w:sz w:val="20"/>
        </w:rPr>
        <w:t>susiderinti</w:t>
      </w:r>
      <w:r w:rsidRPr="0099289C">
        <w:rPr>
          <w:spacing w:val="-5"/>
          <w:sz w:val="20"/>
        </w:rPr>
        <w:t xml:space="preserve"> </w:t>
      </w:r>
      <w:r w:rsidRPr="0099289C">
        <w:rPr>
          <w:sz w:val="20"/>
        </w:rPr>
        <w:t>su Klientu.</w:t>
      </w:r>
      <w:r w:rsidRPr="0099289C">
        <w:rPr>
          <w:spacing w:val="-8"/>
          <w:sz w:val="20"/>
        </w:rPr>
        <w:t xml:space="preserve"> </w:t>
      </w:r>
      <w:r w:rsidRPr="0099289C">
        <w:rPr>
          <w:sz w:val="20"/>
        </w:rPr>
        <w:t>Jeigu</w:t>
      </w:r>
      <w:r w:rsidRPr="0099289C">
        <w:rPr>
          <w:spacing w:val="-8"/>
          <w:sz w:val="20"/>
        </w:rPr>
        <w:t xml:space="preserve"> </w:t>
      </w:r>
      <w:r w:rsidRPr="0099289C">
        <w:rPr>
          <w:sz w:val="20"/>
        </w:rPr>
        <w:t>Klientas</w:t>
      </w:r>
      <w:r w:rsidRPr="0099289C">
        <w:rPr>
          <w:spacing w:val="-6"/>
          <w:sz w:val="20"/>
        </w:rPr>
        <w:t xml:space="preserve"> </w:t>
      </w:r>
      <w:r w:rsidRPr="0099289C">
        <w:rPr>
          <w:sz w:val="20"/>
        </w:rPr>
        <w:t>nesutinka</w:t>
      </w:r>
      <w:r w:rsidRPr="0099289C">
        <w:rPr>
          <w:spacing w:val="-9"/>
          <w:sz w:val="20"/>
        </w:rPr>
        <w:t xml:space="preserve"> </w:t>
      </w:r>
      <w:r w:rsidRPr="0099289C">
        <w:rPr>
          <w:sz w:val="20"/>
        </w:rPr>
        <w:t>padidinti</w:t>
      </w:r>
      <w:r w:rsidRPr="0099289C">
        <w:rPr>
          <w:spacing w:val="-9"/>
          <w:sz w:val="20"/>
        </w:rPr>
        <w:t xml:space="preserve"> </w:t>
      </w:r>
      <w:r w:rsidRPr="0099289C">
        <w:rPr>
          <w:sz w:val="20"/>
        </w:rPr>
        <w:t>Paslaugų</w:t>
      </w:r>
      <w:r w:rsidRPr="0099289C">
        <w:rPr>
          <w:spacing w:val="-8"/>
          <w:sz w:val="20"/>
        </w:rPr>
        <w:t xml:space="preserve"> </w:t>
      </w:r>
      <w:r w:rsidRPr="0099289C">
        <w:rPr>
          <w:sz w:val="20"/>
        </w:rPr>
        <w:t>apimčių,</w:t>
      </w:r>
      <w:r w:rsidRPr="0099289C">
        <w:rPr>
          <w:spacing w:val="-9"/>
          <w:sz w:val="20"/>
        </w:rPr>
        <w:t xml:space="preserve"> </w:t>
      </w:r>
      <w:r w:rsidRPr="0099289C">
        <w:rPr>
          <w:sz w:val="20"/>
        </w:rPr>
        <w:t>Prekių</w:t>
      </w:r>
      <w:r w:rsidRPr="0099289C">
        <w:rPr>
          <w:spacing w:val="-10"/>
          <w:sz w:val="20"/>
        </w:rPr>
        <w:t xml:space="preserve"> </w:t>
      </w:r>
      <w:r w:rsidRPr="0099289C">
        <w:rPr>
          <w:sz w:val="20"/>
        </w:rPr>
        <w:t>kiekio</w:t>
      </w:r>
      <w:r w:rsidRPr="0099289C">
        <w:rPr>
          <w:spacing w:val="-9"/>
          <w:sz w:val="20"/>
        </w:rPr>
        <w:t xml:space="preserve"> </w:t>
      </w:r>
      <w:r w:rsidRPr="0099289C">
        <w:rPr>
          <w:sz w:val="20"/>
        </w:rPr>
        <w:t>ar</w:t>
      </w:r>
      <w:r w:rsidRPr="0099289C">
        <w:rPr>
          <w:spacing w:val="-7"/>
          <w:sz w:val="20"/>
        </w:rPr>
        <w:t xml:space="preserve"> </w:t>
      </w:r>
      <w:r w:rsidRPr="0099289C">
        <w:rPr>
          <w:sz w:val="20"/>
        </w:rPr>
        <w:t>nesutinka</w:t>
      </w:r>
      <w:r w:rsidRPr="0099289C">
        <w:rPr>
          <w:spacing w:val="-9"/>
          <w:sz w:val="20"/>
        </w:rPr>
        <w:t xml:space="preserve"> </w:t>
      </w:r>
      <w:r w:rsidRPr="0099289C">
        <w:rPr>
          <w:sz w:val="20"/>
        </w:rPr>
        <w:t>panaudoti</w:t>
      </w:r>
      <w:r w:rsidRPr="0099289C">
        <w:rPr>
          <w:spacing w:val="-11"/>
          <w:sz w:val="20"/>
        </w:rPr>
        <w:t xml:space="preserve"> </w:t>
      </w:r>
      <w:r w:rsidRPr="0099289C">
        <w:rPr>
          <w:sz w:val="20"/>
        </w:rPr>
        <w:t>brangesnių detalių,</w:t>
      </w:r>
      <w:r w:rsidRPr="0099289C">
        <w:rPr>
          <w:spacing w:val="-15"/>
          <w:sz w:val="20"/>
        </w:rPr>
        <w:t xml:space="preserve"> </w:t>
      </w:r>
      <w:r w:rsidRPr="0099289C">
        <w:rPr>
          <w:sz w:val="20"/>
        </w:rPr>
        <w:t>Paslaugų</w:t>
      </w:r>
      <w:r w:rsidRPr="0099289C">
        <w:rPr>
          <w:spacing w:val="-14"/>
          <w:sz w:val="20"/>
        </w:rPr>
        <w:t xml:space="preserve"> </w:t>
      </w:r>
      <w:r w:rsidRPr="0099289C">
        <w:rPr>
          <w:sz w:val="20"/>
        </w:rPr>
        <w:t>teikėjas</w:t>
      </w:r>
      <w:r w:rsidRPr="0099289C">
        <w:rPr>
          <w:spacing w:val="-15"/>
          <w:sz w:val="20"/>
        </w:rPr>
        <w:t xml:space="preserve"> </w:t>
      </w:r>
      <w:r w:rsidRPr="0099289C">
        <w:rPr>
          <w:sz w:val="20"/>
        </w:rPr>
        <w:t>turi</w:t>
      </w:r>
      <w:r w:rsidRPr="0099289C">
        <w:rPr>
          <w:spacing w:val="-16"/>
          <w:sz w:val="20"/>
        </w:rPr>
        <w:t xml:space="preserve"> </w:t>
      </w:r>
      <w:r w:rsidRPr="0099289C">
        <w:rPr>
          <w:sz w:val="20"/>
        </w:rPr>
        <w:t>teisę</w:t>
      </w:r>
      <w:r w:rsidRPr="0099289C">
        <w:rPr>
          <w:spacing w:val="-15"/>
          <w:sz w:val="20"/>
        </w:rPr>
        <w:t xml:space="preserve"> </w:t>
      </w:r>
      <w:r w:rsidRPr="0099289C">
        <w:rPr>
          <w:sz w:val="20"/>
        </w:rPr>
        <w:t>atsisakyti</w:t>
      </w:r>
      <w:r w:rsidRPr="0099289C">
        <w:rPr>
          <w:spacing w:val="-15"/>
          <w:sz w:val="20"/>
        </w:rPr>
        <w:t xml:space="preserve"> </w:t>
      </w:r>
      <w:r w:rsidRPr="0099289C">
        <w:rPr>
          <w:sz w:val="20"/>
        </w:rPr>
        <w:t>vykdyti</w:t>
      </w:r>
      <w:r w:rsidRPr="0099289C">
        <w:rPr>
          <w:spacing w:val="-15"/>
          <w:sz w:val="20"/>
        </w:rPr>
        <w:t xml:space="preserve"> </w:t>
      </w:r>
      <w:r w:rsidRPr="0099289C">
        <w:rPr>
          <w:sz w:val="20"/>
        </w:rPr>
        <w:t>užsakymą.</w:t>
      </w:r>
      <w:r w:rsidRPr="0099289C">
        <w:rPr>
          <w:spacing w:val="-16"/>
          <w:sz w:val="20"/>
        </w:rPr>
        <w:t xml:space="preserve"> </w:t>
      </w:r>
      <w:r w:rsidRPr="0099289C">
        <w:rPr>
          <w:sz w:val="20"/>
        </w:rPr>
        <w:t>Tokiu</w:t>
      </w:r>
      <w:r w:rsidRPr="0099289C">
        <w:rPr>
          <w:spacing w:val="-16"/>
          <w:sz w:val="20"/>
        </w:rPr>
        <w:t xml:space="preserve"> </w:t>
      </w:r>
      <w:r w:rsidRPr="0099289C">
        <w:rPr>
          <w:sz w:val="20"/>
        </w:rPr>
        <w:t>atveju</w:t>
      </w:r>
      <w:r w:rsidRPr="0099289C">
        <w:rPr>
          <w:spacing w:val="-14"/>
          <w:sz w:val="20"/>
        </w:rPr>
        <w:t xml:space="preserve"> </w:t>
      </w:r>
      <w:r w:rsidRPr="0099289C">
        <w:rPr>
          <w:sz w:val="20"/>
        </w:rPr>
        <w:t>Klientas</w:t>
      </w:r>
      <w:r w:rsidRPr="0099289C">
        <w:rPr>
          <w:spacing w:val="-15"/>
          <w:sz w:val="20"/>
        </w:rPr>
        <w:t xml:space="preserve"> </w:t>
      </w:r>
      <w:r w:rsidRPr="0099289C">
        <w:rPr>
          <w:sz w:val="20"/>
        </w:rPr>
        <w:t>sumoka</w:t>
      </w:r>
      <w:r w:rsidRPr="0099289C">
        <w:rPr>
          <w:spacing w:val="-16"/>
          <w:sz w:val="20"/>
        </w:rPr>
        <w:t xml:space="preserve"> </w:t>
      </w:r>
      <w:r w:rsidRPr="0099289C">
        <w:rPr>
          <w:sz w:val="20"/>
        </w:rPr>
        <w:t>už</w:t>
      </w:r>
      <w:r w:rsidRPr="0099289C">
        <w:rPr>
          <w:spacing w:val="-17"/>
          <w:sz w:val="20"/>
        </w:rPr>
        <w:t xml:space="preserve"> </w:t>
      </w:r>
      <w:r w:rsidRPr="0099289C">
        <w:rPr>
          <w:sz w:val="20"/>
        </w:rPr>
        <w:t>iki</w:t>
      </w:r>
      <w:r w:rsidRPr="0099289C">
        <w:rPr>
          <w:spacing w:val="24"/>
          <w:sz w:val="20"/>
        </w:rPr>
        <w:t xml:space="preserve"> </w:t>
      </w:r>
      <w:r w:rsidRPr="0099289C">
        <w:rPr>
          <w:sz w:val="20"/>
        </w:rPr>
        <w:t>užsakymo atsisakymo suteiktas Paslaugas, panaudotas</w:t>
      </w:r>
      <w:r w:rsidRPr="0099289C">
        <w:rPr>
          <w:spacing w:val="-3"/>
          <w:sz w:val="20"/>
        </w:rPr>
        <w:t xml:space="preserve"> </w:t>
      </w:r>
      <w:r w:rsidRPr="0099289C">
        <w:rPr>
          <w:sz w:val="20"/>
        </w:rPr>
        <w:t>Prekes.</w:t>
      </w:r>
    </w:p>
    <w:p w14:paraId="15E58B1F" w14:textId="77777777" w:rsidR="00A3697C" w:rsidRPr="00924CDD" w:rsidRDefault="00A3697C" w:rsidP="00710E29">
      <w:pPr>
        <w:spacing w:before="60" w:after="60"/>
        <w:ind w:firstLine="0"/>
        <w:jc w:val="both"/>
        <w:rPr>
          <w:rFonts w:cs="Arial"/>
          <w:b/>
          <w:i/>
          <w:sz w:val="20"/>
          <w:szCs w:val="20"/>
        </w:rPr>
      </w:pPr>
    </w:p>
    <w:p w14:paraId="2216D98A" w14:textId="3177E35D" w:rsidR="00A3697C" w:rsidRPr="00924CDD" w:rsidRDefault="00A3697C" w:rsidP="00710E29">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924CDD">
        <w:rPr>
          <w:rStyle w:val="Laukeliai"/>
          <w:rFonts w:cs="Arial"/>
          <w:b/>
          <w:szCs w:val="20"/>
        </w:rPr>
        <w:t>KOKYBĖ IR TRŪKUMŲ PAŠALINIMAS</w:t>
      </w:r>
    </w:p>
    <w:p w14:paraId="61A43C3A" w14:textId="0713A954" w:rsidR="00A3697C" w:rsidRPr="000A3027" w:rsidRDefault="00A3697C" w:rsidP="00710E29">
      <w:pPr>
        <w:pStyle w:val="ListParagraph"/>
        <w:widowControl w:val="0"/>
        <w:numPr>
          <w:ilvl w:val="1"/>
          <w:numId w:val="4"/>
        </w:numPr>
        <w:tabs>
          <w:tab w:val="left" w:pos="567"/>
        </w:tabs>
        <w:autoSpaceDE w:val="0"/>
        <w:autoSpaceDN w:val="0"/>
        <w:ind w:left="0" w:hanging="11"/>
        <w:rPr>
          <w:sz w:val="20"/>
        </w:rPr>
      </w:pPr>
      <w:r w:rsidRPr="000A3027">
        <w:rPr>
          <w:sz w:val="20"/>
        </w:rPr>
        <w:t>Paslaugų Tiekėjas</w:t>
      </w:r>
      <w:r w:rsidRPr="000A3027">
        <w:rPr>
          <w:spacing w:val="-1"/>
          <w:sz w:val="20"/>
        </w:rPr>
        <w:t xml:space="preserve"> </w:t>
      </w:r>
      <w:r w:rsidRPr="000A3027">
        <w:rPr>
          <w:sz w:val="20"/>
        </w:rPr>
        <w:t>įsipareigoja bendradarbiauti vertinant teikiamas pastabas, pasiūlymus, susijusius su Paslaugų</w:t>
      </w:r>
      <w:r w:rsidRPr="000A3027">
        <w:rPr>
          <w:spacing w:val="-13"/>
          <w:sz w:val="20"/>
        </w:rPr>
        <w:t xml:space="preserve"> </w:t>
      </w:r>
      <w:r w:rsidRPr="000A3027">
        <w:rPr>
          <w:sz w:val="20"/>
        </w:rPr>
        <w:t>teikimu.</w:t>
      </w:r>
    </w:p>
    <w:p w14:paraId="513BF580" w14:textId="77777777" w:rsidR="00753419" w:rsidRPr="00DF1C20" w:rsidRDefault="00753419" w:rsidP="00710E29">
      <w:pPr>
        <w:pStyle w:val="ListParagraph"/>
        <w:widowControl w:val="0"/>
        <w:numPr>
          <w:ilvl w:val="1"/>
          <w:numId w:val="4"/>
        </w:numPr>
        <w:tabs>
          <w:tab w:val="left" w:pos="567"/>
        </w:tabs>
        <w:autoSpaceDE w:val="0"/>
        <w:autoSpaceDN w:val="0"/>
        <w:ind w:left="0" w:hanging="11"/>
        <w:jc w:val="both"/>
        <w:rPr>
          <w:sz w:val="20"/>
        </w:rPr>
      </w:pPr>
      <w:r w:rsidRPr="00DF1C20">
        <w:rPr>
          <w:sz w:val="20"/>
        </w:rPr>
        <w:t>Paslaugų ir (ar) Paslaugų rezultato</w:t>
      </w:r>
      <w:r>
        <w:rPr>
          <w:sz w:val="20"/>
        </w:rPr>
        <w:t>, Prekių</w:t>
      </w:r>
      <w:r w:rsidRPr="00DF1C20">
        <w:rPr>
          <w:sz w:val="20"/>
        </w:rPr>
        <w:t xml:space="preserve"> trūkumais laikomi neatitikimai Techninės specifikacijos reikalavimams ir teisės aktams, reglamentuojantiems Paslaugų kokybę.</w:t>
      </w:r>
    </w:p>
    <w:p w14:paraId="196E3433" w14:textId="77777777" w:rsidR="00753419" w:rsidRDefault="00753419" w:rsidP="00710E29">
      <w:pPr>
        <w:pStyle w:val="ListParagraph"/>
        <w:widowControl w:val="0"/>
        <w:numPr>
          <w:ilvl w:val="1"/>
          <w:numId w:val="4"/>
        </w:numPr>
        <w:tabs>
          <w:tab w:val="left" w:pos="567"/>
        </w:tabs>
        <w:autoSpaceDE w:val="0"/>
        <w:autoSpaceDN w:val="0"/>
        <w:ind w:left="0" w:hanging="11"/>
        <w:contextualSpacing w:val="0"/>
        <w:jc w:val="both"/>
        <w:rPr>
          <w:sz w:val="20"/>
        </w:rPr>
      </w:pPr>
      <w:r w:rsidRPr="00DF1C20">
        <w:rPr>
          <w:sz w:val="20"/>
        </w:rPr>
        <w:t>Paslaugų teikėjas įsipareigoja užtikrinti jam pristatytų transporto priemonių saugumą (nuo apgadinimų bei vagysčių). Neužtikrinus transporto priemonių saugumo, Paslaugų teikėjas įsipareigoja atlyginti Klientui tiesioginius</w:t>
      </w:r>
      <w:r w:rsidRPr="00DF1C20">
        <w:rPr>
          <w:spacing w:val="-1"/>
          <w:sz w:val="20"/>
        </w:rPr>
        <w:t xml:space="preserve"> </w:t>
      </w:r>
      <w:r w:rsidRPr="00DF1C20">
        <w:rPr>
          <w:sz w:val="20"/>
        </w:rPr>
        <w:t>nuostolius.</w:t>
      </w:r>
    </w:p>
    <w:p w14:paraId="33D55AA6" w14:textId="77777777" w:rsidR="00753419" w:rsidRPr="00605FAC" w:rsidRDefault="00753419" w:rsidP="00710E29">
      <w:pPr>
        <w:pStyle w:val="ListParagraph"/>
        <w:widowControl w:val="0"/>
        <w:numPr>
          <w:ilvl w:val="1"/>
          <w:numId w:val="4"/>
        </w:numPr>
        <w:tabs>
          <w:tab w:val="left" w:pos="567"/>
        </w:tabs>
        <w:autoSpaceDE w:val="0"/>
        <w:autoSpaceDN w:val="0"/>
        <w:ind w:left="0" w:hanging="11"/>
        <w:contextualSpacing w:val="0"/>
        <w:jc w:val="both"/>
        <w:rPr>
          <w:sz w:val="20"/>
          <w:szCs w:val="20"/>
          <w:u w:val="single"/>
        </w:rPr>
      </w:pPr>
      <w:r w:rsidRPr="00DF1C20">
        <w:rPr>
          <w:rFonts w:cs="Arial"/>
          <w:sz w:val="20"/>
          <w:szCs w:val="20"/>
        </w:rPr>
        <w:t xml:space="preserve">Kliento nustatytiems Paslaugų rezultato ir (ar) Prekių  trūkumams šalinti nustatomas </w:t>
      </w:r>
      <w:sdt>
        <w:sdtPr>
          <w:rPr>
            <w:rFonts w:cs="Arial"/>
            <w:bCs/>
            <w:sz w:val="20"/>
            <w:szCs w:val="20"/>
          </w:rPr>
          <w:id w:val="-1944369492"/>
          <w:placeholder>
            <w:docPart w:val="85CF8CEDA3954EDB97EB34D19C061645"/>
          </w:placeholder>
          <w:text/>
        </w:sdtPr>
        <w:sdtEndPr/>
        <w:sdtContent>
          <w:r w:rsidRPr="00DF1C20">
            <w:rPr>
              <w:rFonts w:cs="Arial"/>
              <w:bCs/>
              <w:sz w:val="20"/>
              <w:szCs w:val="20"/>
            </w:rPr>
            <w:t>2</w:t>
          </w:r>
        </w:sdtContent>
      </w:sdt>
      <w:r w:rsidRPr="00DF1C20">
        <w:rPr>
          <w:rFonts w:eastAsia="Calibri" w:cs="Arial"/>
          <w:bCs/>
          <w:sz w:val="20"/>
          <w:szCs w:val="20"/>
        </w:rPr>
        <w:t xml:space="preserve"> (dviejų) darbo </w:t>
      </w:r>
      <w:sdt>
        <w:sdtPr>
          <w:rPr>
            <w:rFonts w:cs="Arial"/>
            <w:sz w:val="20"/>
            <w:szCs w:val="20"/>
          </w:rPr>
          <w:id w:val="-1947917886"/>
          <w:placeholder>
            <w:docPart w:val="32A2A2B6834442F382009B0870EB92C6"/>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DF1C20">
            <w:rPr>
              <w:rFonts w:cs="Arial"/>
              <w:sz w:val="20"/>
              <w:szCs w:val="20"/>
            </w:rPr>
            <w:t>dienų</w:t>
          </w:r>
        </w:sdtContent>
      </w:sdt>
      <w:r w:rsidRPr="00DF1C20">
        <w:rPr>
          <w:rFonts w:cs="Arial"/>
          <w:sz w:val="20"/>
          <w:szCs w:val="20"/>
        </w:rPr>
        <w:t xml:space="preserve"> terminas, skaičiuojamas nuo pranešimo apie trūkumus dienos.</w:t>
      </w:r>
    </w:p>
    <w:p w14:paraId="4D14E01E" w14:textId="77777777" w:rsidR="00D34DB5" w:rsidRPr="000A3027" w:rsidRDefault="00D34DB5" w:rsidP="00710E29">
      <w:pPr>
        <w:widowControl w:val="0"/>
        <w:tabs>
          <w:tab w:val="left" w:pos="841"/>
        </w:tabs>
        <w:autoSpaceDE w:val="0"/>
        <w:autoSpaceDN w:val="0"/>
        <w:ind w:firstLine="0"/>
        <w:rPr>
          <w:sz w:val="20"/>
        </w:rPr>
      </w:pPr>
    </w:p>
    <w:p w14:paraId="74A766A4" w14:textId="77777777" w:rsidR="00A3697C" w:rsidRPr="00924CDD" w:rsidRDefault="00A3697C" w:rsidP="00710E29">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924CDD">
        <w:rPr>
          <w:rStyle w:val="Laukeliai"/>
          <w:rFonts w:cs="Arial"/>
          <w:b/>
          <w:szCs w:val="20"/>
        </w:rPr>
        <w:t>APMOKĖJIMO SĄLYGOS</w:t>
      </w:r>
    </w:p>
    <w:p w14:paraId="55199F28" w14:textId="64B9DC95" w:rsidR="00A3697C" w:rsidRPr="00FD035F" w:rsidRDefault="00A3697C" w:rsidP="00710E29">
      <w:pPr>
        <w:pStyle w:val="ListParagraph"/>
        <w:numPr>
          <w:ilvl w:val="1"/>
          <w:numId w:val="5"/>
        </w:numPr>
        <w:tabs>
          <w:tab w:val="left" w:pos="0"/>
          <w:tab w:val="left" w:pos="426"/>
        </w:tabs>
        <w:spacing w:before="60" w:after="60"/>
        <w:ind w:left="0" w:firstLine="0"/>
        <w:jc w:val="both"/>
        <w:rPr>
          <w:rFonts w:cs="Arial"/>
          <w:sz w:val="20"/>
          <w:szCs w:val="20"/>
        </w:rPr>
      </w:pPr>
      <w:r w:rsidRPr="00924CDD">
        <w:rPr>
          <w:rFonts w:cs="Arial"/>
          <w:sz w:val="20"/>
          <w:szCs w:val="20"/>
        </w:rPr>
        <w:t xml:space="preserve">Klientas sumoka Paslaugų teikėjui už </w:t>
      </w:r>
      <w:sdt>
        <w:sdtPr>
          <w:rPr>
            <w:rFonts w:cs="Arial"/>
            <w:sz w:val="20"/>
            <w:szCs w:val="20"/>
          </w:rPr>
          <w:id w:val="1732732431"/>
          <w:placeholder>
            <w:docPart w:val="4155BB6DD6504B4CA3CD8CE1A3CDC61F"/>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 xml:space="preserve">faktiškai per praėjusį mėnesį  </w:t>
          </w:r>
        </w:sdtContent>
      </w:sdt>
      <w:r w:rsidRPr="00924CDD">
        <w:rPr>
          <w:rFonts w:cs="Arial"/>
          <w:color w:val="FF0000"/>
          <w:sz w:val="20"/>
          <w:szCs w:val="20"/>
        </w:rPr>
        <w:t xml:space="preserve"> </w:t>
      </w:r>
      <w:r w:rsidRPr="00924CDD">
        <w:rPr>
          <w:rFonts w:cs="Arial"/>
          <w:sz w:val="20"/>
          <w:szCs w:val="20"/>
        </w:rPr>
        <w:t xml:space="preserve">suteiktas kokybiškas </w:t>
      </w:r>
      <w:r w:rsidRPr="00FD035F">
        <w:rPr>
          <w:rFonts w:cs="Arial"/>
          <w:sz w:val="20"/>
          <w:szCs w:val="20"/>
        </w:rPr>
        <w:t xml:space="preserve">Paslaugas per </w:t>
      </w:r>
      <w:sdt>
        <w:sdtPr>
          <w:rPr>
            <w:rFonts w:cs="Arial"/>
            <w:bCs/>
            <w:sz w:val="20"/>
            <w:szCs w:val="20"/>
          </w:rPr>
          <w:id w:val="-1309924959"/>
          <w:placeholder>
            <w:docPart w:val="40271196AF23493BAECDE5ED178C31B0"/>
          </w:placeholder>
          <w:text/>
        </w:sdtPr>
        <w:sdtEndPr/>
        <w:sdtContent>
          <w:r w:rsidRPr="00FD035F">
            <w:rPr>
              <w:rFonts w:cs="Arial"/>
              <w:bCs/>
              <w:sz w:val="20"/>
              <w:szCs w:val="20"/>
            </w:rPr>
            <w:t>30</w:t>
          </w:r>
        </w:sdtContent>
      </w:sdt>
      <w:r w:rsidRPr="00FD035F">
        <w:rPr>
          <w:rFonts w:eastAsia="Calibri" w:cs="Arial"/>
          <w:bCs/>
          <w:sz w:val="20"/>
          <w:szCs w:val="20"/>
        </w:rPr>
        <w:t xml:space="preserve"> (</w:t>
      </w:r>
      <w:r w:rsidRPr="00FD035F">
        <w:rPr>
          <w:rFonts w:eastAsia="Calibri" w:cs="Arial"/>
          <w:bCs/>
          <w:i/>
          <w:sz w:val="20"/>
          <w:szCs w:val="20"/>
        </w:rPr>
        <w:t>trisdešimt</w:t>
      </w:r>
      <w:r w:rsidRPr="00FD035F">
        <w:rPr>
          <w:rFonts w:eastAsia="Calibri" w:cs="Arial"/>
          <w:bCs/>
          <w:sz w:val="20"/>
          <w:szCs w:val="20"/>
        </w:rPr>
        <w:t xml:space="preserve">) </w:t>
      </w:r>
      <w:sdt>
        <w:sdtPr>
          <w:rPr>
            <w:rFonts w:cs="Arial"/>
            <w:sz w:val="20"/>
            <w:szCs w:val="20"/>
          </w:rPr>
          <w:id w:val="1737202614"/>
          <w:placeholder>
            <w:docPart w:val="CCD21661307C4AC2AA89E7D5AF1AC3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D035F">
            <w:rPr>
              <w:rFonts w:cs="Arial"/>
              <w:sz w:val="20"/>
              <w:szCs w:val="20"/>
            </w:rPr>
            <w:t>dienų</w:t>
          </w:r>
        </w:sdtContent>
      </w:sdt>
      <w:r w:rsidRPr="00FD035F">
        <w:rPr>
          <w:rFonts w:cs="Arial"/>
          <w:sz w:val="20"/>
          <w:szCs w:val="20"/>
        </w:rPr>
        <w:t xml:space="preserve"> Sąskaitos gavimo dienos.</w:t>
      </w:r>
    </w:p>
    <w:p w14:paraId="52FBABDB" w14:textId="49502176" w:rsidR="00A3697C" w:rsidRPr="00924CDD" w:rsidRDefault="00A3697C" w:rsidP="00710E29">
      <w:pPr>
        <w:pStyle w:val="ListParagraph"/>
        <w:numPr>
          <w:ilvl w:val="1"/>
          <w:numId w:val="5"/>
        </w:numPr>
        <w:tabs>
          <w:tab w:val="left" w:pos="0"/>
          <w:tab w:val="left" w:pos="426"/>
        </w:tabs>
        <w:spacing w:before="60" w:after="60"/>
        <w:ind w:left="0" w:firstLine="0"/>
        <w:contextualSpacing w:val="0"/>
        <w:jc w:val="both"/>
        <w:rPr>
          <w:rFonts w:cs="Arial"/>
          <w:sz w:val="20"/>
          <w:szCs w:val="20"/>
        </w:rPr>
      </w:pPr>
      <w:r w:rsidRPr="00FD035F">
        <w:rPr>
          <w:rFonts w:cs="Arial"/>
          <w:sz w:val="20"/>
          <w:szCs w:val="20"/>
        </w:rPr>
        <w:t xml:space="preserve">Sąskaitas už </w:t>
      </w:r>
      <w:sdt>
        <w:sdtPr>
          <w:rPr>
            <w:rFonts w:cs="Arial"/>
            <w:sz w:val="20"/>
            <w:szCs w:val="20"/>
          </w:rPr>
          <w:id w:val="-160323249"/>
          <w:placeholder>
            <w:docPart w:val="812A6F96E7234CC6BC4DEA990B809892"/>
          </w:placeholder>
          <w:dropDownList>
            <w:listItem w:value="[Pasirinkite]"/>
            <w:listItem w:displayText="faktiškai" w:value="faktiškai"/>
            <w:listItem w:displayText="faktiškai per praėjusį mėnesį  " w:value="faktiškai per praėjusį mėnesį  "/>
          </w:dropDownList>
        </w:sdtPr>
        <w:sdtEndPr/>
        <w:sdtContent>
          <w:r w:rsidRPr="00FD035F">
            <w:rPr>
              <w:rFonts w:cs="Arial"/>
              <w:sz w:val="20"/>
              <w:szCs w:val="20"/>
            </w:rPr>
            <w:t xml:space="preserve">faktiškai per praėjusį mėnesį  </w:t>
          </w:r>
        </w:sdtContent>
      </w:sdt>
      <w:r w:rsidRPr="00FD035F">
        <w:rPr>
          <w:rFonts w:cs="Arial"/>
          <w:color w:val="FF0000"/>
          <w:sz w:val="20"/>
          <w:szCs w:val="20"/>
        </w:rPr>
        <w:t xml:space="preserve"> </w:t>
      </w:r>
      <w:r w:rsidRPr="00FD035F">
        <w:rPr>
          <w:rFonts w:cs="Arial"/>
          <w:sz w:val="20"/>
          <w:szCs w:val="20"/>
        </w:rPr>
        <w:t>suteiktas Paslaugas Paslaugų</w:t>
      </w:r>
      <w:r w:rsidRPr="00924CDD">
        <w:rPr>
          <w:rFonts w:cs="Arial"/>
          <w:sz w:val="20"/>
          <w:szCs w:val="20"/>
        </w:rPr>
        <w:t xml:space="preserve"> teikėjas pateikia Klientui iki </w:t>
      </w:r>
      <w:r w:rsidRPr="00B74AF5">
        <w:rPr>
          <w:rFonts w:cs="Arial"/>
          <w:iCs/>
          <w:color w:val="000000" w:themeColor="text1"/>
          <w:sz w:val="20"/>
          <w:szCs w:val="20"/>
        </w:rPr>
        <w:t xml:space="preserve">einamojo mėnesio </w:t>
      </w:r>
      <w:r w:rsidR="00A656F6">
        <w:rPr>
          <w:rFonts w:cs="Arial"/>
          <w:iCs/>
          <w:color w:val="000000" w:themeColor="text1"/>
          <w:sz w:val="20"/>
          <w:szCs w:val="20"/>
          <w:u w:val="single"/>
        </w:rPr>
        <w:t>paskutinės dienos.</w:t>
      </w:r>
    </w:p>
    <w:p w14:paraId="1BFCC0BC" w14:textId="77777777" w:rsidR="00A3697C" w:rsidRPr="00924CDD" w:rsidRDefault="00A3697C" w:rsidP="00A3697C">
      <w:pPr>
        <w:pStyle w:val="ListParagraph"/>
        <w:tabs>
          <w:tab w:val="left" w:pos="0"/>
          <w:tab w:val="left" w:pos="426"/>
        </w:tabs>
        <w:spacing w:before="60" w:after="60"/>
        <w:ind w:left="0" w:firstLine="0"/>
        <w:contextualSpacing w:val="0"/>
        <w:jc w:val="both"/>
        <w:rPr>
          <w:rFonts w:cs="Arial"/>
          <w:sz w:val="20"/>
          <w:szCs w:val="20"/>
        </w:rPr>
      </w:pPr>
    </w:p>
    <w:p w14:paraId="50DA756F" w14:textId="77777777" w:rsidR="00A3697C" w:rsidRPr="00924CDD" w:rsidRDefault="00A3697C" w:rsidP="00A3697C">
      <w:pPr>
        <w:pStyle w:val="ListParagraph"/>
        <w:tabs>
          <w:tab w:val="left" w:pos="567"/>
        </w:tabs>
        <w:spacing w:before="60" w:after="60"/>
        <w:ind w:left="0" w:firstLine="0"/>
        <w:contextualSpacing w:val="0"/>
        <w:jc w:val="both"/>
        <w:rPr>
          <w:rStyle w:val="Laukeliai"/>
          <w:rFonts w:cs="Arial"/>
          <w:color w:val="FF0000"/>
          <w:szCs w:val="20"/>
        </w:rPr>
      </w:pPr>
    </w:p>
    <w:p w14:paraId="4CC8FC1D" w14:textId="77777777" w:rsidR="00460556" w:rsidRDefault="00460556" w:rsidP="00A3697C">
      <w:pPr>
        <w:ind w:firstLine="0"/>
      </w:pPr>
    </w:p>
    <w:sectPr w:rsidR="00460556" w:rsidSect="0012079C">
      <w:headerReference w:type="even" r:id="rId11"/>
      <w:headerReference w:type="default" r:id="rId12"/>
      <w:footerReference w:type="even" r:id="rId13"/>
      <w:footerReference w:type="default" r:id="rId14"/>
      <w:headerReference w:type="first" r:id="rId15"/>
      <w:footerReference w:type="first" r:id="rId16"/>
      <w:pgSz w:w="11906" w:h="16838"/>
      <w:pgMar w:top="1134" w:right="707"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2CB5D" w14:textId="77777777" w:rsidR="000955A3" w:rsidRDefault="000955A3" w:rsidP="00652A8E">
      <w:r>
        <w:separator/>
      </w:r>
    </w:p>
  </w:endnote>
  <w:endnote w:type="continuationSeparator" w:id="0">
    <w:p w14:paraId="0B51C817" w14:textId="77777777" w:rsidR="000955A3" w:rsidRDefault="000955A3" w:rsidP="0065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1ED4" w14:textId="77777777" w:rsidR="006A4331" w:rsidRDefault="006A4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720E" w14:textId="77777777" w:rsidR="006A4331" w:rsidRDefault="006A43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9050" w14:textId="77777777" w:rsidR="006A4331" w:rsidRDefault="006A4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E0850" w14:textId="77777777" w:rsidR="000955A3" w:rsidRDefault="000955A3" w:rsidP="00652A8E">
      <w:r>
        <w:separator/>
      </w:r>
    </w:p>
  </w:footnote>
  <w:footnote w:type="continuationSeparator" w:id="0">
    <w:p w14:paraId="4B3CA451" w14:textId="77777777" w:rsidR="000955A3" w:rsidRDefault="000955A3" w:rsidP="0065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CF10D" w14:textId="77777777" w:rsidR="006A4331" w:rsidRDefault="006A4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7248" w14:textId="77777777" w:rsidR="006A4331" w:rsidRDefault="006A4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158E" w14:textId="2DDE37CC" w:rsidR="00652A8E" w:rsidRDefault="00652A8E">
    <w:pPr>
      <w:pStyle w:val="Header"/>
    </w:pPr>
    <w:r w:rsidRPr="00163569">
      <w:rPr>
        <w:rFonts w:cs="Arial"/>
        <w:noProof/>
        <w:sz w:val="20"/>
        <w:szCs w:val="20"/>
        <w:lang w:eastAsia="lt-LT"/>
      </w:rPr>
      <w:drawing>
        <wp:anchor distT="0" distB="0" distL="114300" distR="114300" simplePos="0" relativeHeight="251658240" behindDoc="0" locked="0" layoutInCell="1" allowOverlap="1" wp14:anchorId="4BDEEEC3" wp14:editId="5271148A">
          <wp:simplePos x="0" y="0"/>
          <wp:positionH relativeFrom="column">
            <wp:posOffset>-200025</wp:posOffset>
          </wp:positionH>
          <wp:positionV relativeFrom="paragraph">
            <wp:posOffset>-47625</wp:posOffset>
          </wp:positionV>
          <wp:extent cx="1266825" cy="5715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66825"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40B8613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F29743D"/>
    <w:multiLevelType w:val="multilevel"/>
    <w:tmpl w:val="CF4051B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F8AC6A0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7A36A1"/>
    <w:multiLevelType w:val="multilevel"/>
    <w:tmpl w:val="CA4424AE"/>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A932E36"/>
    <w:multiLevelType w:val="multilevel"/>
    <w:tmpl w:val="E9809392"/>
    <w:lvl w:ilvl="0">
      <w:start w:val="1"/>
      <w:numFmt w:val="decimal"/>
      <w:pStyle w:val="TOCHeading"/>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9" w15:restartNumberingAfterBreak="0">
    <w:nsid w:val="5D1C565E"/>
    <w:multiLevelType w:val="multilevel"/>
    <w:tmpl w:val="43B86EEC"/>
    <w:lvl w:ilvl="0">
      <w:start w:val="6"/>
      <w:numFmt w:val="decimal"/>
      <w:lvlText w:val="%1."/>
      <w:lvlJc w:val="left"/>
      <w:pPr>
        <w:ind w:left="720" w:hanging="360"/>
      </w:pPr>
      <w:rPr>
        <w:rFonts w:hint="default"/>
        <w:b/>
        <w:i w:val="0"/>
        <w:iCs/>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99817724">
    <w:abstractNumId w:val="7"/>
  </w:num>
  <w:num w:numId="2" w16cid:durableId="864170342">
    <w:abstractNumId w:val="0"/>
  </w:num>
  <w:num w:numId="3" w16cid:durableId="449782442">
    <w:abstractNumId w:val="9"/>
  </w:num>
  <w:num w:numId="4" w16cid:durableId="2143380445">
    <w:abstractNumId w:val="3"/>
  </w:num>
  <w:num w:numId="5" w16cid:durableId="1148669347">
    <w:abstractNumId w:val="5"/>
  </w:num>
  <w:num w:numId="6" w16cid:durableId="1303777891">
    <w:abstractNumId w:val="1"/>
  </w:num>
  <w:num w:numId="7" w16cid:durableId="921597846">
    <w:abstractNumId w:val="8"/>
  </w:num>
  <w:num w:numId="8" w16cid:durableId="1384671670">
    <w:abstractNumId w:val="11"/>
  </w:num>
  <w:num w:numId="9" w16cid:durableId="983310692">
    <w:abstractNumId w:val="2"/>
  </w:num>
  <w:num w:numId="10" w16cid:durableId="1572929816">
    <w:abstractNumId w:val="6"/>
  </w:num>
  <w:num w:numId="11" w16cid:durableId="686490510">
    <w:abstractNumId w:val="4"/>
  </w:num>
  <w:num w:numId="12" w16cid:durableId="210954618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5D8"/>
    <w:rsid w:val="000015AE"/>
    <w:rsid w:val="00005038"/>
    <w:rsid w:val="00016172"/>
    <w:rsid w:val="00021C46"/>
    <w:rsid w:val="000305AE"/>
    <w:rsid w:val="00040DBF"/>
    <w:rsid w:val="00047B0D"/>
    <w:rsid w:val="00061282"/>
    <w:rsid w:val="00072CD5"/>
    <w:rsid w:val="000955A3"/>
    <w:rsid w:val="000A3027"/>
    <w:rsid w:val="000A74BE"/>
    <w:rsid w:val="000D6B80"/>
    <w:rsid w:val="000E6DC9"/>
    <w:rsid w:val="000F45FD"/>
    <w:rsid w:val="00104A70"/>
    <w:rsid w:val="00107EAF"/>
    <w:rsid w:val="00113221"/>
    <w:rsid w:val="00114B3B"/>
    <w:rsid w:val="0012079C"/>
    <w:rsid w:val="00142544"/>
    <w:rsid w:val="00144E54"/>
    <w:rsid w:val="001502A3"/>
    <w:rsid w:val="00191996"/>
    <w:rsid w:val="001A5FF3"/>
    <w:rsid w:val="001B50AB"/>
    <w:rsid w:val="001C356D"/>
    <w:rsid w:val="001D1169"/>
    <w:rsid w:val="001D2342"/>
    <w:rsid w:val="001D4684"/>
    <w:rsid w:val="001D5846"/>
    <w:rsid w:val="001E4C75"/>
    <w:rsid w:val="001F036F"/>
    <w:rsid w:val="002221CF"/>
    <w:rsid w:val="00272A4E"/>
    <w:rsid w:val="00281364"/>
    <w:rsid w:val="00294F34"/>
    <w:rsid w:val="002C0527"/>
    <w:rsid w:val="002C0F6B"/>
    <w:rsid w:val="002C13DA"/>
    <w:rsid w:val="002D40C3"/>
    <w:rsid w:val="002E4B58"/>
    <w:rsid w:val="002F294C"/>
    <w:rsid w:val="002F60EC"/>
    <w:rsid w:val="003118B5"/>
    <w:rsid w:val="00341652"/>
    <w:rsid w:val="00341F09"/>
    <w:rsid w:val="003451D4"/>
    <w:rsid w:val="00346525"/>
    <w:rsid w:val="00370BFB"/>
    <w:rsid w:val="00385963"/>
    <w:rsid w:val="003A5376"/>
    <w:rsid w:val="003A5B5D"/>
    <w:rsid w:val="003B1A9E"/>
    <w:rsid w:val="00422055"/>
    <w:rsid w:val="00443626"/>
    <w:rsid w:val="00447100"/>
    <w:rsid w:val="004526B9"/>
    <w:rsid w:val="00454FA0"/>
    <w:rsid w:val="00460556"/>
    <w:rsid w:val="00473568"/>
    <w:rsid w:val="0047652D"/>
    <w:rsid w:val="00493E4E"/>
    <w:rsid w:val="004B37EC"/>
    <w:rsid w:val="004B748F"/>
    <w:rsid w:val="004F1307"/>
    <w:rsid w:val="005519DD"/>
    <w:rsid w:val="0055231E"/>
    <w:rsid w:val="005555CC"/>
    <w:rsid w:val="005700DB"/>
    <w:rsid w:val="0057335E"/>
    <w:rsid w:val="00576030"/>
    <w:rsid w:val="00582D4B"/>
    <w:rsid w:val="005C448C"/>
    <w:rsid w:val="005D079A"/>
    <w:rsid w:val="005E1CFE"/>
    <w:rsid w:val="005F4B91"/>
    <w:rsid w:val="0060747C"/>
    <w:rsid w:val="00613F99"/>
    <w:rsid w:val="006366C6"/>
    <w:rsid w:val="00640B61"/>
    <w:rsid w:val="006455D8"/>
    <w:rsid w:val="00652A8E"/>
    <w:rsid w:val="00654C98"/>
    <w:rsid w:val="00666CA6"/>
    <w:rsid w:val="00675936"/>
    <w:rsid w:val="006911F9"/>
    <w:rsid w:val="006A4331"/>
    <w:rsid w:val="006A718F"/>
    <w:rsid w:val="006C5096"/>
    <w:rsid w:val="006D33D3"/>
    <w:rsid w:val="006D5B4B"/>
    <w:rsid w:val="00710E29"/>
    <w:rsid w:val="00733C6D"/>
    <w:rsid w:val="0073513D"/>
    <w:rsid w:val="00744702"/>
    <w:rsid w:val="00753419"/>
    <w:rsid w:val="00780C8C"/>
    <w:rsid w:val="0079606F"/>
    <w:rsid w:val="007A1440"/>
    <w:rsid w:val="007B3EC0"/>
    <w:rsid w:val="007B5382"/>
    <w:rsid w:val="007C1C7D"/>
    <w:rsid w:val="007D4EC0"/>
    <w:rsid w:val="00826157"/>
    <w:rsid w:val="00831D2C"/>
    <w:rsid w:val="00834A02"/>
    <w:rsid w:val="00836C31"/>
    <w:rsid w:val="008A1062"/>
    <w:rsid w:val="008B0ACD"/>
    <w:rsid w:val="008D069E"/>
    <w:rsid w:val="008E5BD9"/>
    <w:rsid w:val="00903E32"/>
    <w:rsid w:val="009237D4"/>
    <w:rsid w:val="00942939"/>
    <w:rsid w:val="00944027"/>
    <w:rsid w:val="009721B7"/>
    <w:rsid w:val="009848C3"/>
    <w:rsid w:val="009B120F"/>
    <w:rsid w:val="009C5293"/>
    <w:rsid w:val="009E6EF3"/>
    <w:rsid w:val="009F2A4A"/>
    <w:rsid w:val="00A04F89"/>
    <w:rsid w:val="00A06FD1"/>
    <w:rsid w:val="00A1730F"/>
    <w:rsid w:val="00A21305"/>
    <w:rsid w:val="00A3697C"/>
    <w:rsid w:val="00A37371"/>
    <w:rsid w:val="00A40D8B"/>
    <w:rsid w:val="00A41F38"/>
    <w:rsid w:val="00A656F6"/>
    <w:rsid w:val="00A82419"/>
    <w:rsid w:val="00A82BF2"/>
    <w:rsid w:val="00A84D64"/>
    <w:rsid w:val="00A855ED"/>
    <w:rsid w:val="00A96A79"/>
    <w:rsid w:val="00AA4B99"/>
    <w:rsid w:val="00AC2846"/>
    <w:rsid w:val="00AC52CE"/>
    <w:rsid w:val="00AE1EC7"/>
    <w:rsid w:val="00AF768E"/>
    <w:rsid w:val="00AF7E02"/>
    <w:rsid w:val="00B14221"/>
    <w:rsid w:val="00B27DB5"/>
    <w:rsid w:val="00B35B75"/>
    <w:rsid w:val="00B74AF5"/>
    <w:rsid w:val="00B75E5E"/>
    <w:rsid w:val="00B85223"/>
    <w:rsid w:val="00B9677B"/>
    <w:rsid w:val="00BA5828"/>
    <w:rsid w:val="00BA6A73"/>
    <w:rsid w:val="00BD2C55"/>
    <w:rsid w:val="00BD32A2"/>
    <w:rsid w:val="00BE4855"/>
    <w:rsid w:val="00BE7BAE"/>
    <w:rsid w:val="00BF47CE"/>
    <w:rsid w:val="00C220A9"/>
    <w:rsid w:val="00C26E17"/>
    <w:rsid w:val="00C670C6"/>
    <w:rsid w:val="00C93F43"/>
    <w:rsid w:val="00CA2424"/>
    <w:rsid w:val="00CC0CD8"/>
    <w:rsid w:val="00CC289D"/>
    <w:rsid w:val="00CE2124"/>
    <w:rsid w:val="00CE42B3"/>
    <w:rsid w:val="00CF3EB5"/>
    <w:rsid w:val="00D07198"/>
    <w:rsid w:val="00D07DF7"/>
    <w:rsid w:val="00D14742"/>
    <w:rsid w:val="00D25074"/>
    <w:rsid w:val="00D34DB5"/>
    <w:rsid w:val="00D51EAF"/>
    <w:rsid w:val="00D6436A"/>
    <w:rsid w:val="00D75A1F"/>
    <w:rsid w:val="00DA23FE"/>
    <w:rsid w:val="00DE1C6F"/>
    <w:rsid w:val="00E02285"/>
    <w:rsid w:val="00E108E7"/>
    <w:rsid w:val="00E42679"/>
    <w:rsid w:val="00E43A01"/>
    <w:rsid w:val="00E625CC"/>
    <w:rsid w:val="00E65B5F"/>
    <w:rsid w:val="00E77A9E"/>
    <w:rsid w:val="00ED20D8"/>
    <w:rsid w:val="00F00172"/>
    <w:rsid w:val="00F00DF8"/>
    <w:rsid w:val="00F2537A"/>
    <w:rsid w:val="00F34373"/>
    <w:rsid w:val="00F66AE6"/>
    <w:rsid w:val="00F82A33"/>
    <w:rsid w:val="00FA2C45"/>
    <w:rsid w:val="00FC5961"/>
    <w:rsid w:val="00FD0D52"/>
    <w:rsid w:val="00FE7D06"/>
    <w:rsid w:val="00FF2F0A"/>
    <w:rsid w:val="00FF3311"/>
    <w:rsid w:val="06D494A3"/>
    <w:rsid w:val="129BDAF9"/>
    <w:rsid w:val="32D50470"/>
    <w:rsid w:val="37F535E1"/>
    <w:rsid w:val="3978FFBB"/>
    <w:rsid w:val="3E04F786"/>
    <w:rsid w:val="4E7ECC2F"/>
    <w:rsid w:val="5FEC7383"/>
    <w:rsid w:val="68903DCA"/>
    <w:rsid w:val="68DB0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A6FF2"/>
  <w15:chartTrackingRefBased/>
  <w15:docId w15:val="{DB3C64D0-4238-4B4A-AFCC-76CB756B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6D"/>
    <w:pPr>
      <w:spacing w:after="0" w:line="240" w:lineRule="auto"/>
      <w:ind w:firstLine="357"/>
    </w:pPr>
    <w:rPr>
      <w:rFonts w:ascii="Arial" w:hAnsi="Arial"/>
    </w:rPr>
  </w:style>
  <w:style w:type="paragraph" w:styleId="Heading1">
    <w:name w:val="heading 1"/>
    <w:aliases w:val="H1"/>
    <w:basedOn w:val="Normal"/>
    <w:next w:val="Normal"/>
    <w:link w:val="Heading1Char"/>
    <w:qFormat/>
    <w:rsid w:val="00B27DB5"/>
    <w:pPr>
      <w:keepNext/>
      <w:numPr>
        <w:numId w:val="7"/>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B27DB5"/>
    <w:pPr>
      <w:keepNext/>
      <w:numPr>
        <w:ilvl w:val="1"/>
        <w:numId w:val="7"/>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B27DB5"/>
    <w:pPr>
      <w:keepNext/>
      <w:numPr>
        <w:ilvl w:val="2"/>
        <w:numId w:val="7"/>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B27DB5"/>
    <w:pPr>
      <w:keepNext/>
      <w:numPr>
        <w:ilvl w:val="3"/>
        <w:numId w:val="7"/>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B27DB5"/>
    <w:pPr>
      <w:numPr>
        <w:ilvl w:val="4"/>
        <w:numId w:val="7"/>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B27DB5"/>
    <w:pPr>
      <w:numPr>
        <w:ilvl w:val="5"/>
        <w:numId w:val="7"/>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B27DB5"/>
    <w:pPr>
      <w:numPr>
        <w:ilvl w:val="6"/>
        <w:numId w:val="7"/>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B27DB5"/>
    <w:pPr>
      <w:numPr>
        <w:ilvl w:val="7"/>
        <w:numId w:val="7"/>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B27DB5"/>
    <w:pPr>
      <w:numPr>
        <w:ilvl w:val="8"/>
        <w:numId w:val="7"/>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C356D"/>
    <w:pPr>
      <w:ind w:left="720"/>
      <w:contextualSpacing/>
    </w:pPr>
  </w:style>
  <w:style w:type="table" w:styleId="TableGrid">
    <w:name w:val="Table Grid"/>
    <w:basedOn w:val="TableNormal"/>
    <w:uiPriority w:val="39"/>
    <w:rsid w:val="001C356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356D"/>
    <w:rPr>
      <w:rFonts w:ascii="Arial" w:hAnsi="Arial"/>
    </w:rPr>
  </w:style>
  <w:style w:type="character" w:customStyle="1" w:styleId="Laukeliai">
    <w:name w:val="Laukeliai"/>
    <w:basedOn w:val="DefaultParagraphFont"/>
    <w:uiPriority w:val="1"/>
    <w:qFormat/>
    <w:rsid w:val="001C356D"/>
    <w:rPr>
      <w:rFonts w:ascii="Arial" w:hAnsi="Arial"/>
      <w:sz w:val="20"/>
    </w:rPr>
  </w:style>
  <w:style w:type="paragraph" w:styleId="Header">
    <w:name w:val="header"/>
    <w:basedOn w:val="Normal"/>
    <w:link w:val="HeaderChar"/>
    <w:uiPriority w:val="99"/>
    <w:unhideWhenUsed/>
    <w:rsid w:val="00652A8E"/>
    <w:pPr>
      <w:tabs>
        <w:tab w:val="center" w:pos="4819"/>
        <w:tab w:val="right" w:pos="9638"/>
      </w:tabs>
    </w:pPr>
  </w:style>
  <w:style w:type="character" w:customStyle="1" w:styleId="HeaderChar">
    <w:name w:val="Header Char"/>
    <w:basedOn w:val="DefaultParagraphFont"/>
    <w:link w:val="Header"/>
    <w:uiPriority w:val="99"/>
    <w:rsid w:val="00652A8E"/>
    <w:rPr>
      <w:rFonts w:ascii="Arial" w:hAnsi="Arial"/>
    </w:rPr>
  </w:style>
  <w:style w:type="paragraph" w:styleId="Footer">
    <w:name w:val="footer"/>
    <w:basedOn w:val="Normal"/>
    <w:link w:val="FooterChar"/>
    <w:unhideWhenUsed/>
    <w:rsid w:val="00652A8E"/>
    <w:pPr>
      <w:tabs>
        <w:tab w:val="center" w:pos="4819"/>
        <w:tab w:val="right" w:pos="9638"/>
      </w:tabs>
    </w:pPr>
  </w:style>
  <w:style w:type="character" w:customStyle="1" w:styleId="FooterChar">
    <w:name w:val="Footer Char"/>
    <w:basedOn w:val="DefaultParagraphFont"/>
    <w:link w:val="Footer"/>
    <w:rsid w:val="00652A8E"/>
    <w:rPr>
      <w:rFonts w:ascii="Arial" w:hAnsi="Arial"/>
    </w:rPr>
  </w:style>
  <w:style w:type="character" w:styleId="CommentReference">
    <w:name w:val="annotation reference"/>
    <w:basedOn w:val="DefaultParagraphFont"/>
    <w:uiPriority w:val="99"/>
    <w:unhideWhenUsed/>
    <w:rsid w:val="006911F9"/>
    <w:rPr>
      <w:sz w:val="16"/>
      <w:szCs w:val="16"/>
    </w:rPr>
  </w:style>
  <w:style w:type="paragraph" w:styleId="CommentText">
    <w:name w:val="annotation text"/>
    <w:basedOn w:val="Normal"/>
    <w:link w:val="CommentTextChar"/>
    <w:unhideWhenUsed/>
    <w:rsid w:val="006911F9"/>
    <w:rPr>
      <w:sz w:val="20"/>
      <w:szCs w:val="20"/>
    </w:rPr>
  </w:style>
  <w:style w:type="character" w:customStyle="1" w:styleId="CommentTextChar">
    <w:name w:val="Comment Text Char"/>
    <w:basedOn w:val="DefaultParagraphFont"/>
    <w:link w:val="CommentText"/>
    <w:rsid w:val="006911F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911F9"/>
    <w:rPr>
      <w:b/>
      <w:bCs/>
    </w:rPr>
  </w:style>
  <w:style w:type="character" w:customStyle="1" w:styleId="CommentSubjectChar">
    <w:name w:val="Comment Subject Char"/>
    <w:basedOn w:val="CommentTextChar"/>
    <w:link w:val="CommentSubject"/>
    <w:uiPriority w:val="99"/>
    <w:semiHidden/>
    <w:rsid w:val="006911F9"/>
    <w:rPr>
      <w:rFonts w:ascii="Arial" w:hAnsi="Arial"/>
      <w:b/>
      <w:bCs/>
      <w:sz w:val="20"/>
      <w:szCs w:val="20"/>
    </w:rPr>
  </w:style>
  <w:style w:type="character" w:styleId="PlaceholderText">
    <w:name w:val="Placeholder Text"/>
    <w:basedOn w:val="DefaultParagraphFont"/>
    <w:uiPriority w:val="99"/>
    <w:semiHidden/>
    <w:rsid w:val="00CE2124"/>
    <w:rPr>
      <w:color w:val="808080"/>
    </w:rPr>
  </w:style>
  <w:style w:type="character" w:styleId="FootnoteReference">
    <w:name w:val="footnote reference"/>
    <w:aliases w:val="fr"/>
    <w:basedOn w:val="DefaultParagraphFont"/>
    <w:uiPriority w:val="99"/>
    <w:unhideWhenUsed/>
    <w:rsid w:val="008B0ACD"/>
    <w:rPr>
      <w:vertAlign w:val="superscript"/>
    </w:rPr>
  </w:style>
  <w:style w:type="character" w:styleId="Hyperlink">
    <w:name w:val="Hyperlink"/>
    <w:basedOn w:val="DefaultParagraphFont"/>
    <w:uiPriority w:val="99"/>
    <w:rsid w:val="00BA5828"/>
    <w:rPr>
      <w:color w:val="auto"/>
      <w:u w:val="none"/>
    </w:rPr>
  </w:style>
  <w:style w:type="paragraph" w:styleId="NoSpacing">
    <w:name w:val="No Spacing"/>
    <w:uiPriority w:val="1"/>
    <w:qFormat/>
    <w:rsid w:val="00BA5828"/>
    <w:pPr>
      <w:spacing w:after="0" w:line="240" w:lineRule="auto"/>
    </w:pPr>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rsid w:val="00BA5828"/>
    <w:rPr>
      <w:sz w:val="20"/>
      <w:szCs w:val="20"/>
    </w:rPr>
  </w:style>
  <w:style w:type="character" w:customStyle="1" w:styleId="FootnoteTextChar">
    <w:name w:val="Footnote Text Char"/>
    <w:basedOn w:val="DefaultParagraphFont"/>
    <w:link w:val="FootnoteText"/>
    <w:uiPriority w:val="99"/>
    <w:rsid w:val="00BA5828"/>
    <w:rPr>
      <w:rFonts w:ascii="Arial" w:hAnsi="Arial"/>
      <w:sz w:val="20"/>
      <w:szCs w:val="20"/>
    </w:rPr>
  </w:style>
  <w:style w:type="character" w:customStyle="1" w:styleId="Heading1Char">
    <w:name w:val="Heading 1 Char"/>
    <w:aliases w:val="H1 Char"/>
    <w:basedOn w:val="DefaultParagraphFont"/>
    <w:link w:val="Heading1"/>
    <w:rsid w:val="00B27DB5"/>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B27D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B27DB5"/>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B27D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B27D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B27D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B27DB5"/>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B27D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B27DB5"/>
    <w:rPr>
      <w:rFonts w:ascii="Verdana" w:eastAsia="Times New Roman" w:hAnsi="Verdana" w:cs="Arial"/>
      <w:b/>
      <w:sz w:val="18"/>
      <w:lang w:val="en-GB" w:eastAsia="da-DK"/>
    </w:rPr>
  </w:style>
  <w:style w:type="character" w:customStyle="1" w:styleId="font101">
    <w:name w:val="font101"/>
    <w:basedOn w:val="DefaultParagraphFont"/>
    <w:rsid w:val="00B27DB5"/>
    <w:rPr>
      <w:rFonts w:ascii="Calibri" w:hAnsi="Calibri" w:cs="Calibri" w:hint="default"/>
      <w:b w:val="0"/>
      <w:bCs w:val="0"/>
      <w:i w:val="0"/>
      <w:iCs w:val="0"/>
      <w:strike w:val="0"/>
      <w:dstrike w:val="0"/>
      <w:color w:val="auto"/>
      <w:sz w:val="22"/>
      <w:szCs w:val="22"/>
      <w:u w:val="none"/>
      <w:effect w:val="none"/>
    </w:rPr>
  </w:style>
  <w:style w:type="character" w:customStyle="1" w:styleId="font141">
    <w:name w:val="font141"/>
    <w:basedOn w:val="DefaultParagraphFont"/>
    <w:rsid w:val="00B27DB5"/>
    <w:rPr>
      <w:rFonts w:ascii="Calibri" w:hAnsi="Calibri" w:cs="Calibri" w:hint="default"/>
      <w:b/>
      <w:bCs/>
      <w:i w:val="0"/>
      <w:iCs w:val="0"/>
      <w:strike w:val="0"/>
      <w:dstrike w:val="0"/>
      <w:color w:val="auto"/>
      <w:sz w:val="22"/>
      <w:szCs w:val="22"/>
      <w:u w:val="none"/>
      <w:effect w:val="none"/>
    </w:rPr>
  </w:style>
  <w:style w:type="paragraph" w:styleId="BodyText">
    <w:name w:val="Body Text"/>
    <w:basedOn w:val="Normal"/>
    <w:link w:val="BodyTextChar"/>
    <w:uiPriority w:val="1"/>
    <w:unhideWhenUsed/>
    <w:qFormat/>
    <w:rsid w:val="007C1C7D"/>
    <w:pPr>
      <w:spacing w:after="120"/>
    </w:pPr>
  </w:style>
  <w:style w:type="character" w:customStyle="1" w:styleId="BodyTextChar">
    <w:name w:val="Body Text Char"/>
    <w:basedOn w:val="DefaultParagraphFont"/>
    <w:link w:val="BodyText"/>
    <w:uiPriority w:val="1"/>
    <w:rsid w:val="007C1C7D"/>
    <w:rPr>
      <w:rFonts w:ascii="Arial" w:hAnsi="Arial"/>
    </w:rPr>
  </w:style>
  <w:style w:type="paragraph" w:customStyle="1" w:styleId="TableParagraph">
    <w:name w:val="Table Paragraph"/>
    <w:basedOn w:val="Normal"/>
    <w:uiPriority w:val="1"/>
    <w:qFormat/>
    <w:rsid w:val="007C1C7D"/>
    <w:pPr>
      <w:widowControl w:val="0"/>
      <w:autoSpaceDE w:val="0"/>
      <w:autoSpaceDN w:val="0"/>
      <w:spacing w:before="28"/>
      <w:ind w:left="109" w:firstLine="0"/>
    </w:pPr>
    <w:rPr>
      <w:rFonts w:eastAsia="Arial" w:cs="Arial"/>
    </w:rPr>
  </w:style>
  <w:style w:type="paragraph" w:styleId="TOCHeading">
    <w:name w:val="TOC Heading"/>
    <w:basedOn w:val="Heading1"/>
    <w:next w:val="Normal"/>
    <w:uiPriority w:val="39"/>
    <w:unhideWhenUsed/>
    <w:qFormat/>
    <w:rsid w:val="00F82A33"/>
    <w:pPr>
      <w:keepLines/>
      <w:numPr>
        <w:numId w:val="1"/>
      </w:numPr>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F82A33"/>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F82A33"/>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F82A33"/>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F82A33"/>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F82A33"/>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F82A33"/>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F82A33"/>
    <w:rPr>
      <w:rFonts w:ascii="Arial" w:eastAsia="Times New Roman" w:hAnsi="Arial" w:cs="Times New Roman"/>
      <w:szCs w:val="24"/>
      <w:lang w:val="en-GB" w:eastAsia="da-DK"/>
    </w:rPr>
  </w:style>
  <w:style w:type="paragraph" w:styleId="BalloonText">
    <w:name w:val="Balloon Text"/>
    <w:basedOn w:val="Normal"/>
    <w:link w:val="BalloonTextChar"/>
    <w:uiPriority w:val="99"/>
    <w:semiHidden/>
    <w:unhideWhenUsed/>
    <w:rsid w:val="00F82A33"/>
    <w:rPr>
      <w:rFonts w:ascii="Tahoma" w:hAnsi="Tahoma" w:cs="Tahoma"/>
      <w:sz w:val="16"/>
      <w:szCs w:val="16"/>
    </w:rPr>
  </w:style>
  <w:style w:type="character" w:customStyle="1" w:styleId="BalloonTextChar">
    <w:name w:val="Balloon Text Char"/>
    <w:basedOn w:val="DefaultParagraphFont"/>
    <w:link w:val="BalloonText"/>
    <w:uiPriority w:val="99"/>
    <w:semiHidden/>
    <w:rsid w:val="00F82A33"/>
    <w:rPr>
      <w:rFonts w:ascii="Tahoma" w:hAnsi="Tahoma" w:cs="Tahoma"/>
      <w:sz w:val="16"/>
      <w:szCs w:val="16"/>
    </w:rPr>
  </w:style>
  <w:style w:type="paragraph" w:styleId="Title">
    <w:name w:val="Title"/>
    <w:basedOn w:val="Normal"/>
    <w:link w:val="TitleChar"/>
    <w:uiPriority w:val="99"/>
    <w:qFormat/>
    <w:rsid w:val="00F82A33"/>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82A33"/>
    <w:rPr>
      <w:rFonts w:ascii="Bookman Old Style" w:eastAsia="Times New Roman" w:hAnsi="Bookman Old Style" w:cs="Bookman Old Style"/>
      <w:b/>
      <w:bCs/>
      <w:sz w:val="28"/>
      <w:szCs w:val="28"/>
    </w:rPr>
  </w:style>
  <w:style w:type="paragraph" w:styleId="BodyTextIndent">
    <w:name w:val="Body Text Indent"/>
    <w:basedOn w:val="Normal"/>
    <w:link w:val="BodyTextIndentChar"/>
    <w:uiPriority w:val="99"/>
    <w:unhideWhenUsed/>
    <w:rsid w:val="00F82A33"/>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F82A33"/>
    <w:rPr>
      <w:rFonts w:ascii="Times New Roman" w:eastAsia="Times New Roman" w:hAnsi="Times New Roman" w:cs="Times New Roman"/>
      <w:sz w:val="24"/>
      <w:szCs w:val="24"/>
    </w:rPr>
  </w:style>
  <w:style w:type="paragraph" w:customStyle="1" w:styleId="Default">
    <w:name w:val="Default"/>
    <w:rsid w:val="00F82A33"/>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F82A33"/>
    <w:rPr>
      <w:b/>
      <w:bCs/>
    </w:rPr>
  </w:style>
  <w:style w:type="character" w:styleId="FollowedHyperlink">
    <w:name w:val="FollowedHyperlink"/>
    <w:basedOn w:val="DefaultParagraphFont"/>
    <w:uiPriority w:val="99"/>
    <w:semiHidden/>
    <w:unhideWhenUsed/>
    <w:rsid w:val="00F82A33"/>
    <w:rPr>
      <w:color w:val="954F72" w:themeColor="followedHyperlink"/>
      <w:u w:val="single"/>
    </w:rPr>
  </w:style>
  <w:style w:type="paragraph" w:customStyle="1" w:styleId="istatymas">
    <w:name w:val="istatymas"/>
    <w:basedOn w:val="Normal"/>
    <w:rsid w:val="00F82A33"/>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Standartinisdidiosiomis">
    <w:name w:val="Standartinis didžiosiomis"/>
    <w:basedOn w:val="Heading1Char"/>
    <w:uiPriority w:val="1"/>
    <w:rsid w:val="00F82A33"/>
    <w:rPr>
      <w:rFonts w:ascii="Arial" w:eastAsia="Times New Roman" w:hAnsi="Arial" w:cs="Arial"/>
      <w:b w:val="0"/>
      <w:bCs/>
      <w:caps/>
      <w:color w:val="auto"/>
      <w:sz w:val="20"/>
      <w:szCs w:val="32"/>
      <w:lang w:val="en-GB" w:eastAsia="da-DK"/>
    </w:rPr>
  </w:style>
  <w:style w:type="character" w:customStyle="1" w:styleId="Style1">
    <w:name w:val="Style1"/>
    <w:basedOn w:val="DefaultParagraphFont"/>
    <w:uiPriority w:val="1"/>
    <w:rsid w:val="00F82A33"/>
  </w:style>
  <w:style w:type="character" w:customStyle="1" w:styleId="LAUKELIAI0">
    <w:name w:val="LAUKELIAI"/>
    <w:basedOn w:val="Laukeliai"/>
    <w:uiPriority w:val="1"/>
    <w:rsid w:val="00F82A33"/>
    <w:rPr>
      <w:rFonts w:ascii="Arial" w:hAnsi="Arial"/>
      <w:caps/>
      <w:smallCaps w:val="0"/>
      <w:sz w:val="20"/>
    </w:rPr>
  </w:style>
  <w:style w:type="paragraph" w:customStyle="1" w:styleId="S1lygis">
    <w:name w:val="_S 1 lygis"/>
    <w:basedOn w:val="Normal"/>
    <w:uiPriority w:val="99"/>
    <w:rsid w:val="00F82A33"/>
    <w:pPr>
      <w:numPr>
        <w:numId w:val="8"/>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F82A33"/>
    <w:pPr>
      <w:numPr>
        <w:ilvl w:val="1"/>
        <w:numId w:val="8"/>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F82A33"/>
    <w:pPr>
      <w:numPr>
        <w:ilvl w:val="2"/>
      </w:numPr>
    </w:pPr>
  </w:style>
  <w:style w:type="character" w:customStyle="1" w:styleId="st">
    <w:name w:val="st"/>
    <w:basedOn w:val="DefaultParagraphFont"/>
    <w:rsid w:val="00F82A33"/>
  </w:style>
  <w:style w:type="table" w:styleId="LightList-Accent1">
    <w:name w:val="Light List Accent 1"/>
    <w:basedOn w:val="TableNormal"/>
    <w:uiPriority w:val="61"/>
    <w:rsid w:val="00F82A33"/>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F82A3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F82A33"/>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F82A33"/>
    <w:rPr>
      <w:caps w:val="0"/>
    </w:rPr>
  </w:style>
  <w:style w:type="paragraph" w:customStyle="1" w:styleId="Point1">
    <w:name w:val="Point 1"/>
    <w:basedOn w:val="Normal"/>
    <w:rsid w:val="00F82A33"/>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F82A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F82A33"/>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F82A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F82A33"/>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F82A33"/>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F82A33"/>
    <w:rPr>
      <w:color w:val="605E5C"/>
      <w:shd w:val="clear" w:color="auto" w:fill="E1DFDD"/>
    </w:rPr>
  </w:style>
  <w:style w:type="paragraph" w:styleId="Revision">
    <w:name w:val="Revision"/>
    <w:hidden/>
    <w:uiPriority w:val="99"/>
    <w:semiHidden/>
    <w:rsid w:val="00F82A33"/>
    <w:pPr>
      <w:spacing w:after="0" w:line="240" w:lineRule="auto"/>
    </w:pPr>
    <w:rPr>
      <w:rFonts w:ascii="Arial" w:hAnsi="Arial"/>
    </w:rPr>
  </w:style>
  <w:style w:type="character" w:customStyle="1" w:styleId="A3">
    <w:name w:val="A3"/>
    <w:uiPriority w:val="99"/>
    <w:rsid w:val="00F82A33"/>
    <w:rPr>
      <w:rFonts w:cs="Macho"/>
      <w:color w:val="000000"/>
    </w:rPr>
  </w:style>
  <w:style w:type="paragraph" w:styleId="NormalWeb">
    <w:name w:val="Normal (Web)"/>
    <w:basedOn w:val="Normal"/>
    <w:uiPriority w:val="99"/>
    <w:unhideWhenUsed/>
    <w:rsid w:val="00F82A33"/>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F82A33"/>
  </w:style>
  <w:style w:type="character" w:customStyle="1" w:styleId="eop">
    <w:name w:val="eop"/>
    <w:basedOn w:val="DefaultParagraphFont"/>
    <w:rsid w:val="00F82A33"/>
  </w:style>
  <w:style w:type="table" w:customStyle="1" w:styleId="TableGrid1">
    <w:name w:val="Table Grid1"/>
    <w:basedOn w:val="TableNormal"/>
    <w:next w:val="TableGrid"/>
    <w:uiPriority w:val="99"/>
    <w:rsid w:val="00F82A3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F82A3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11C60C5EA4F958D69384693249F75"/>
        <w:category>
          <w:name w:val="General"/>
          <w:gallery w:val="placeholder"/>
        </w:category>
        <w:types>
          <w:type w:val="bbPlcHdr"/>
        </w:types>
        <w:behaviors>
          <w:behavior w:val="content"/>
        </w:behaviors>
        <w:guid w:val="{E86E3910-C9E0-450A-95A5-0D07096E50D0}"/>
      </w:docPartPr>
      <w:docPartBody>
        <w:p w:rsidR="00426D7F" w:rsidRDefault="00FA5BA6" w:rsidP="00FA5BA6">
          <w:pPr>
            <w:pStyle w:val="FFD11C60C5EA4F958D69384693249F75"/>
          </w:pPr>
          <w:r w:rsidRPr="00362593">
            <w:rPr>
              <w:rFonts w:cs="Arial"/>
              <w:color w:val="FF0000"/>
              <w:sz w:val="20"/>
              <w:szCs w:val="20"/>
            </w:rPr>
            <w:t>[Pasirinkite]</w:t>
          </w:r>
        </w:p>
      </w:docPartBody>
    </w:docPart>
    <w:docPart>
      <w:docPartPr>
        <w:name w:val="05520BCB73704379B29BD1FA1C85D888"/>
        <w:category>
          <w:name w:val="General"/>
          <w:gallery w:val="placeholder"/>
        </w:category>
        <w:types>
          <w:type w:val="bbPlcHdr"/>
        </w:types>
        <w:behaviors>
          <w:behavior w:val="content"/>
        </w:behaviors>
        <w:guid w:val="{3832C7A8-3CEC-4DA9-B4CC-1555E790677D}"/>
      </w:docPartPr>
      <w:docPartBody>
        <w:p w:rsidR="00426D7F" w:rsidRDefault="00FA5BA6" w:rsidP="00FA5BA6">
          <w:pPr>
            <w:pStyle w:val="05520BCB73704379B29BD1FA1C85D888"/>
          </w:pPr>
          <w:r w:rsidRPr="00362593">
            <w:rPr>
              <w:rFonts w:cs="Arial"/>
              <w:bCs/>
              <w:sz w:val="20"/>
              <w:szCs w:val="20"/>
            </w:rPr>
            <w:t>______________________________________________</w:t>
          </w:r>
        </w:p>
      </w:docPartBody>
    </w:docPart>
    <w:docPart>
      <w:docPartPr>
        <w:name w:val="4155BB6DD6504B4CA3CD8CE1A3CDC61F"/>
        <w:category>
          <w:name w:val="General"/>
          <w:gallery w:val="placeholder"/>
        </w:category>
        <w:types>
          <w:type w:val="bbPlcHdr"/>
        </w:types>
        <w:behaviors>
          <w:behavior w:val="content"/>
        </w:behaviors>
        <w:guid w:val="{231645BA-797D-4AF8-9851-15967068ED97}"/>
      </w:docPartPr>
      <w:docPartBody>
        <w:p w:rsidR="00426D7F" w:rsidRDefault="00FA5BA6" w:rsidP="00FA5BA6">
          <w:pPr>
            <w:pStyle w:val="4155BB6DD6504B4CA3CD8CE1A3CDC61F"/>
          </w:pPr>
          <w:r w:rsidRPr="00362593">
            <w:rPr>
              <w:rFonts w:cs="Arial"/>
              <w:color w:val="FF0000"/>
              <w:sz w:val="20"/>
              <w:szCs w:val="20"/>
            </w:rPr>
            <w:t>[Pasirinkite]</w:t>
          </w:r>
        </w:p>
      </w:docPartBody>
    </w:docPart>
    <w:docPart>
      <w:docPartPr>
        <w:name w:val="40271196AF23493BAECDE5ED178C31B0"/>
        <w:category>
          <w:name w:val="General"/>
          <w:gallery w:val="placeholder"/>
        </w:category>
        <w:types>
          <w:type w:val="bbPlcHdr"/>
        </w:types>
        <w:behaviors>
          <w:behavior w:val="content"/>
        </w:behaviors>
        <w:guid w:val="{1A576608-7FDD-4B38-BF38-E16E5AB393E6}"/>
      </w:docPartPr>
      <w:docPartBody>
        <w:p w:rsidR="00426D7F" w:rsidRDefault="00FA5BA6" w:rsidP="00FA5BA6">
          <w:pPr>
            <w:pStyle w:val="40271196AF23493BAECDE5ED178C31B0"/>
          </w:pPr>
          <w:r w:rsidRPr="00362593">
            <w:rPr>
              <w:rFonts w:cs="Arial"/>
              <w:bCs/>
              <w:sz w:val="20"/>
              <w:szCs w:val="20"/>
              <w:highlight w:val="yellow"/>
            </w:rPr>
            <w:t>____</w:t>
          </w:r>
        </w:p>
      </w:docPartBody>
    </w:docPart>
    <w:docPart>
      <w:docPartPr>
        <w:name w:val="CCD21661307C4AC2AA89E7D5AF1AC335"/>
        <w:category>
          <w:name w:val="General"/>
          <w:gallery w:val="placeholder"/>
        </w:category>
        <w:types>
          <w:type w:val="bbPlcHdr"/>
        </w:types>
        <w:behaviors>
          <w:behavior w:val="content"/>
        </w:behaviors>
        <w:guid w:val="{3F003A00-072E-4ED5-9E1F-DDA49880E0D4}"/>
      </w:docPartPr>
      <w:docPartBody>
        <w:p w:rsidR="00426D7F" w:rsidRDefault="00FA5BA6" w:rsidP="00FA5BA6">
          <w:pPr>
            <w:pStyle w:val="CCD21661307C4AC2AA89E7D5AF1AC335"/>
          </w:pPr>
          <w:r w:rsidRPr="00362593">
            <w:rPr>
              <w:rFonts w:cs="Arial"/>
              <w:color w:val="FF0000"/>
              <w:sz w:val="20"/>
              <w:szCs w:val="20"/>
            </w:rPr>
            <w:t>[Pasirinkite]</w:t>
          </w:r>
        </w:p>
      </w:docPartBody>
    </w:docPart>
    <w:docPart>
      <w:docPartPr>
        <w:name w:val="812A6F96E7234CC6BC4DEA990B809892"/>
        <w:category>
          <w:name w:val="General"/>
          <w:gallery w:val="placeholder"/>
        </w:category>
        <w:types>
          <w:type w:val="bbPlcHdr"/>
        </w:types>
        <w:behaviors>
          <w:behavior w:val="content"/>
        </w:behaviors>
        <w:guid w:val="{7665B432-F811-4E59-B51F-582F051F5CEE}"/>
      </w:docPartPr>
      <w:docPartBody>
        <w:p w:rsidR="00426D7F" w:rsidRDefault="00FA5BA6" w:rsidP="00FA5BA6">
          <w:pPr>
            <w:pStyle w:val="812A6F96E7234CC6BC4DEA990B809892"/>
          </w:pPr>
          <w:r w:rsidRPr="00362593">
            <w:rPr>
              <w:rFonts w:cs="Arial"/>
              <w:color w:val="FF0000"/>
              <w:sz w:val="20"/>
              <w:szCs w:val="20"/>
            </w:rPr>
            <w:t>[Pasirinkite]</w:t>
          </w:r>
        </w:p>
      </w:docPartBody>
    </w:docPart>
    <w:docPart>
      <w:docPartPr>
        <w:name w:val="85CF8CEDA3954EDB97EB34D19C061645"/>
        <w:category>
          <w:name w:val="General"/>
          <w:gallery w:val="placeholder"/>
        </w:category>
        <w:types>
          <w:type w:val="bbPlcHdr"/>
        </w:types>
        <w:behaviors>
          <w:behavior w:val="content"/>
        </w:behaviors>
        <w:guid w:val="{AEA4E0F3-B17D-4D7D-B80B-1D9352E8F94B}"/>
      </w:docPartPr>
      <w:docPartBody>
        <w:p w:rsidR="00C24676" w:rsidRDefault="00C24676" w:rsidP="00C24676">
          <w:pPr>
            <w:pStyle w:val="85CF8CEDA3954EDB97EB34D19C061645"/>
          </w:pPr>
          <w:r>
            <w:rPr>
              <w:rFonts w:cs="Arial"/>
              <w:bCs/>
              <w:sz w:val="20"/>
              <w:szCs w:val="20"/>
              <w:highlight w:val="yellow"/>
            </w:rPr>
            <w:t>____</w:t>
          </w:r>
        </w:p>
      </w:docPartBody>
    </w:docPart>
    <w:docPart>
      <w:docPartPr>
        <w:name w:val="32A2A2B6834442F382009B0870EB92C6"/>
        <w:category>
          <w:name w:val="General"/>
          <w:gallery w:val="placeholder"/>
        </w:category>
        <w:types>
          <w:type w:val="bbPlcHdr"/>
        </w:types>
        <w:behaviors>
          <w:behavior w:val="content"/>
        </w:behaviors>
        <w:guid w:val="{D7ABC2F2-EE36-48A4-8D60-EFED7FA696D4}"/>
      </w:docPartPr>
      <w:docPartBody>
        <w:p w:rsidR="00C24676" w:rsidRDefault="00C24676" w:rsidP="00C24676">
          <w:pPr>
            <w:pStyle w:val="32A2A2B6834442F382009B0870EB92C6"/>
          </w:pPr>
          <w:r>
            <w:rPr>
              <w:rFonts w:cs="Arial"/>
              <w:color w:val="FF0000"/>
              <w:sz w:val="20"/>
              <w:szCs w:val="20"/>
            </w:rPr>
            <w:t>[Pasirinkite]</w:t>
          </w:r>
        </w:p>
      </w:docPartBody>
    </w:docPart>
    <w:docPart>
      <w:docPartPr>
        <w:name w:val="AF714367FB3E40D1B07450FCC18AEF6D"/>
        <w:category>
          <w:name w:val="General"/>
          <w:gallery w:val="placeholder"/>
        </w:category>
        <w:types>
          <w:type w:val="bbPlcHdr"/>
        </w:types>
        <w:behaviors>
          <w:behavior w:val="content"/>
        </w:behaviors>
        <w:guid w:val="{E61A87C7-70E3-4606-A7D0-A0E09E570CE2}"/>
      </w:docPartPr>
      <w:docPartBody>
        <w:p w:rsidR="0081357E" w:rsidRDefault="00FA5BA6">
          <w:pPr>
            <w:pStyle w:val="AF714367FB3E40D1B07450FCC18AEF6D"/>
          </w:pPr>
          <w:r w:rsidRPr="00362593">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BA6"/>
    <w:rsid w:val="000305AE"/>
    <w:rsid w:val="00114B3B"/>
    <w:rsid w:val="002F294C"/>
    <w:rsid w:val="00331ED7"/>
    <w:rsid w:val="00370BFB"/>
    <w:rsid w:val="00416A64"/>
    <w:rsid w:val="00426D7F"/>
    <w:rsid w:val="0047652D"/>
    <w:rsid w:val="005555CC"/>
    <w:rsid w:val="005E1CFE"/>
    <w:rsid w:val="006F5A35"/>
    <w:rsid w:val="0081357E"/>
    <w:rsid w:val="00915AEB"/>
    <w:rsid w:val="009B120F"/>
    <w:rsid w:val="00B9677B"/>
    <w:rsid w:val="00C24676"/>
    <w:rsid w:val="00CA2424"/>
    <w:rsid w:val="00D61BBA"/>
    <w:rsid w:val="00D75A1F"/>
    <w:rsid w:val="00E64951"/>
    <w:rsid w:val="00FA5BA6"/>
    <w:rsid w:val="00FF3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D11C60C5EA4F958D69384693249F75">
    <w:name w:val="FFD11C60C5EA4F958D69384693249F75"/>
    <w:rsid w:val="00FA5BA6"/>
  </w:style>
  <w:style w:type="paragraph" w:customStyle="1" w:styleId="05520BCB73704379B29BD1FA1C85D888">
    <w:name w:val="05520BCB73704379B29BD1FA1C85D888"/>
    <w:rsid w:val="00FA5BA6"/>
  </w:style>
  <w:style w:type="paragraph" w:customStyle="1" w:styleId="4155BB6DD6504B4CA3CD8CE1A3CDC61F">
    <w:name w:val="4155BB6DD6504B4CA3CD8CE1A3CDC61F"/>
    <w:rsid w:val="00FA5BA6"/>
  </w:style>
  <w:style w:type="paragraph" w:customStyle="1" w:styleId="40271196AF23493BAECDE5ED178C31B0">
    <w:name w:val="40271196AF23493BAECDE5ED178C31B0"/>
    <w:rsid w:val="00FA5BA6"/>
  </w:style>
  <w:style w:type="paragraph" w:customStyle="1" w:styleId="CCD21661307C4AC2AA89E7D5AF1AC335">
    <w:name w:val="CCD21661307C4AC2AA89E7D5AF1AC335"/>
    <w:rsid w:val="00FA5BA6"/>
  </w:style>
  <w:style w:type="paragraph" w:customStyle="1" w:styleId="812A6F96E7234CC6BC4DEA990B809892">
    <w:name w:val="812A6F96E7234CC6BC4DEA990B809892"/>
    <w:rsid w:val="00FA5BA6"/>
  </w:style>
  <w:style w:type="paragraph" w:customStyle="1" w:styleId="85CF8CEDA3954EDB97EB34D19C061645">
    <w:name w:val="85CF8CEDA3954EDB97EB34D19C061645"/>
    <w:rsid w:val="00C24676"/>
    <w:pPr>
      <w:spacing w:line="278" w:lineRule="auto"/>
    </w:pPr>
    <w:rPr>
      <w:kern w:val="2"/>
      <w:sz w:val="24"/>
      <w:szCs w:val="24"/>
      <w14:ligatures w14:val="standardContextual"/>
    </w:rPr>
  </w:style>
  <w:style w:type="paragraph" w:customStyle="1" w:styleId="32A2A2B6834442F382009B0870EB92C6">
    <w:name w:val="32A2A2B6834442F382009B0870EB92C6"/>
    <w:rsid w:val="00C24676"/>
    <w:pPr>
      <w:spacing w:line="278" w:lineRule="auto"/>
    </w:pPr>
    <w:rPr>
      <w:kern w:val="2"/>
      <w:sz w:val="24"/>
      <w:szCs w:val="24"/>
      <w14:ligatures w14:val="standardContextual"/>
    </w:rPr>
  </w:style>
  <w:style w:type="paragraph" w:customStyle="1" w:styleId="AF714367FB3E40D1B07450FCC18AEF6D">
    <w:name w:val="AF714367FB3E40D1B07450FCC18AEF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1792B-E020-4D3B-82DD-C81FEA18E591}">
  <ds:schemaRefs>
    <ds:schemaRef ds:uri="http://schemas.microsoft.com/sharepoint/v3/contenttype/forms"/>
  </ds:schemaRefs>
</ds:datastoreItem>
</file>

<file path=customXml/itemProps2.xml><?xml version="1.0" encoding="utf-8"?>
<ds:datastoreItem xmlns:ds="http://schemas.openxmlformats.org/officeDocument/2006/customXml" ds:itemID="{F543B295-C86A-43B7-9DA7-61E232B6A76E}">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1C539BA9-E1F4-48D7-AA70-A852E79D5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6541F-3F57-4F3C-9BC4-FC46AC125BA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5749</Words>
  <Characters>3277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Čižiūnaitė-Rupeikienė</dc:creator>
  <cp:keywords/>
  <dc:description/>
  <cp:lastModifiedBy>Ieva Bučinskaitė</cp:lastModifiedBy>
  <cp:revision>4</cp:revision>
  <dcterms:created xsi:type="dcterms:W3CDTF">2026-04-09T10:05:00Z</dcterms:created>
  <dcterms:modified xsi:type="dcterms:W3CDTF">2026-04-09T10:16:00Z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2022-07-11T12:25:42Z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baf699ad-d3fd-4c0b-8d9f-939d8bd92296</vt:lpwstr>
  </property>
  <property fmtid="{D5CDD505-2E9C-101B-9397-08002B2CF9AE}" pid="8" name="MSIP_Label_190751af-2442-49a7-b7b9-9f0bcce858c9_ContentBits">
    <vt:lpwstr>0</vt:lpwstr>
  </property>
  <property fmtid="{D5CDD505-2E9C-101B-9397-08002B2CF9AE}" pid="9" name="ContentTypeId">
    <vt:lpwstr>0x010100AFA939DD767D2C439A2906FF351A880A</vt:lpwstr>
  </property>
  <property fmtid="{D5CDD505-2E9C-101B-9397-08002B2CF9AE}" pid="10" name="MediaServiceImageTags">
    <vt:lpwstr/>
  </property>
</Properties>
</file>